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F668FB" w14:textId="77777777" w:rsidR="004D470E" w:rsidRPr="001D2463" w:rsidRDefault="0083187B" w:rsidP="00300905">
      <w:pPr>
        <w:pStyle w:val="Ttulo1"/>
        <w:spacing w:line="276" w:lineRule="auto"/>
        <w:jc w:val="center"/>
        <w:rPr>
          <w:color w:val="FF0000"/>
        </w:rPr>
      </w:pPr>
      <w:r w:rsidRPr="001D2463">
        <w:rPr>
          <w:color w:val="FF0000"/>
        </w:rPr>
        <w:t xml:space="preserve">CASO PRÁCTICO </w:t>
      </w:r>
      <w:r w:rsidR="00360330" w:rsidRPr="001D2463">
        <w:rPr>
          <w:color w:val="FF0000"/>
        </w:rPr>
        <w:t>1</w:t>
      </w:r>
    </w:p>
    <w:p w14:paraId="75264769" w14:textId="77777777" w:rsidR="0083187B" w:rsidRPr="001D2463" w:rsidRDefault="0083187B" w:rsidP="00300905">
      <w:pPr>
        <w:spacing w:line="276" w:lineRule="auto"/>
        <w:rPr>
          <w:color w:val="FF0000"/>
        </w:rPr>
      </w:pPr>
    </w:p>
    <w:p w14:paraId="588E8C5E" w14:textId="77777777" w:rsidR="0083187B" w:rsidRPr="001D2463" w:rsidRDefault="00360330" w:rsidP="00300905">
      <w:pPr>
        <w:spacing w:line="276" w:lineRule="auto"/>
        <w:jc w:val="center"/>
        <w:rPr>
          <w:b/>
          <w:bCs/>
          <w:color w:val="FF0000"/>
        </w:rPr>
      </w:pPr>
      <w:r w:rsidRPr="001D2463">
        <w:rPr>
          <w:b/>
          <w:bCs/>
          <w:color w:val="FF0000"/>
        </w:rPr>
        <w:t>CONSULTAS AVANZADAS Y TRANSACCIONES</w:t>
      </w:r>
    </w:p>
    <w:p w14:paraId="6FABCA7C" w14:textId="77777777" w:rsidR="00752B53" w:rsidRPr="001D2463" w:rsidRDefault="00752B53" w:rsidP="00300905">
      <w:pPr>
        <w:spacing w:line="276" w:lineRule="auto"/>
        <w:rPr>
          <w:color w:val="FF0000"/>
        </w:rPr>
      </w:pPr>
    </w:p>
    <w:p w14:paraId="2C83FD2C" w14:textId="77777777" w:rsidR="00752B53" w:rsidRPr="001D2463" w:rsidRDefault="00CA1FB7" w:rsidP="00300905">
      <w:pPr>
        <w:pStyle w:val="Ttulo2"/>
        <w:spacing w:line="276" w:lineRule="auto"/>
        <w:rPr>
          <w:color w:val="FF0000"/>
        </w:rPr>
      </w:pPr>
      <w:r w:rsidRPr="001D2463">
        <w:rPr>
          <w:color w:val="FF0000"/>
        </w:rPr>
        <w:t>Contexto</w:t>
      </w:r>
    </w:p>
    <w:p w14:paraId="5E9439DA" w14:textId="77777777" w:rsidR="007E029F" w:rsidRPr="001D2463" w:rsidRDefault="007E029F" w:rsidP="00300905">
      <w:pPr>
        <w:spacing w:line="276" w:lineRule="auto"/>
        <w:rPr>
          <w:color w:val="FF0000"/>
        </w:rPr>
      </w:pPr>
    </w:p>
    <w:p w14:paraId="777C5B39" w14:textId="77777777" w:rsidR="00FB0B6F" w:rsidRPr="001D2463" w:rsidRDefault="00FB0B6F" w:rsidP="00300905">
      <w:pPr>
        <w:spacing w:line="276" w:lineRule="auto"/>
        <w:rPr>
          <w:color w:val="FF0000"/>
        </w:rPr>
      </w:pPr>
      <w:r w:rsidRPr="001D2463">
        <w:rPr>
          <w:color w:val="FF0000"/>
        </w:rPr>
        <w:t>En tu empresa, realizas múltiples consultas en bases de datos internas, y muchas de ellas son consultas avanzadas. Esta semana se ha incorporado a tu departamento un desarrollador nuevo, y te han pedido que lo ayudes. Para ello, y dada la siguiente estructura de base de datos:</w:t>
      </w:r>
    </w:p>
    <w:p w14:paraId="78C4A3A6" w14:textId="77777777" w:rsidR="007E029F" w:rsidRPr="001D2463" w:rsidRDefault="007E029F" w:rsidP="00300905">
      <w:pPr>
        <w:spacing w:line="276" w:lineRule="auto"/>
        <w:rPr>
          <w:color w:val="FF0000"/>
        </w:rPr>
      </w:pPr>
    </w:p>
    <w:p w14:paraId="2AC70095" w14:textId="77777777" w:rsidR="006D390D" w:rsidRPr="001D2463" w:rsidRDefault="006D390D" w:rsidP="00300905">
      <w:pPr>
        <w:spacing w:line="276" w:lineRule="auto"/>
        <w:rPr>
          <w:color w:val="FF0000"/>
        </w:rPr>
      </w:pPr>
      <w:r w:rsidRPr="001D2463">
        <w:rPr>
          <w:noProof/>
          <w:color w:val="FF0000"/>
        </w:rPr>
        <w:drawing>
          <wp:inline distT="0" distB="0" distL="0" distR="0" wp14:anchorId="70A3D8DD" wp14:editId="58C395F6">
            <wp:extent cx="5401310" cy="2840990"/>
            <wp:effectExtent l="0" t="0" r="8890" b="0"/>
            <wp:docPr id="8222270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1310" cy="2840990"/>
                    </a:xfrm>
                    <a:prstGeom prst="rect">
                      <a:avLst/>
                    </a:prstGeom>
                    <a:noFill/>
                  </pic:spPr>
                </pic:pic>
              </a:graphicData>
            </a:graphic>
          </wp:inline>
        </w:drawing>
      </w:r>
    </w:p>
    <w:p w14:paraId="2F6E0F8C" w14:textId="77777777" w:rsidR="006D390D" w:rsidRPr="001D2463" w:rsidRDefault="006D390D" w:rsidP="00300905">
      <w:pPr>
        <w:spacing w:line="276" w:lineRule="auto"/>
        <w:rPr>
          <w:rFonts w:cstheme="minorHAnsi"/>
          <w:color w:val="FF0000"/>
          <w:szCs w:val="24"/>
        </w:rPr>
      </w:pPr>
    </w:p>
    <w:p w14:paraId="2C574946" w14:textId="144230B3" w:rsidR="00383DC9" w:rsidRPr="001D2463" w:rsidRDefault="00383DC9" w:rsidP="00300905">
      <w:pPr>
        <w:spacing w:line="276" w:lineRule="auto"/>
        <w:rPr>
          <w:rFonts w:cstheme="minorHAnsi"/>
          <w:color w:val="FF0000"/>
          <w:szCs w:val="24"/>
        </w:rPr>
      </w:pPr>
      <w:r w:rsidRPr="001D2463">
        <w:rPr>
          <w:rFonts w:cstheme="minorHAnsi"/>
          <w:color w:val="FF0000"/>
          <w:szCs w:val="24"/>
        </w:rPr>
        <w:t>Para crear las tablas e insertar los registros para la tarea, puedes ejecutar el script adjunto</w:t>
      </w:r>
      <w:r w:rsidR="00E74ED9" w:rsidRPr="001D2463">
        <w:rPr>
          <w:rFonts w:cstheme="minorHAnsi"/>
          <w:color w:val="FF0000"/>
          <w:szCs w:val="24"/>
        </w:rPr>
        <w:t xml:space="preserve">: </w:t>
      </w:r>
      <w:hyperlink r:id="rId12" w:history="1">
        <w:r w:rsidR="00E74ED9" w:rsidRPr="001D2463">
          <w:rPr>
            <w:rStyle w:val="Hipervnculo"/>
            <w:rFonts w:cstheme="minorHAnsi"/>
            <w:color w:val="FF0000"/>
            <w:szCs w:val="24"/>
          </w:rPr>
          <w:t>Recurso caso</w:t>
        </w:r>
      </w:hyperlink>
    </w:p>
    <w:p w14:paraId="2BA2CCFC" w14:textId="77777777" w:rsidR="00383DC9" w:rsidRPr="001D2463" w:rsidRDefault="00383DC9" w:rsidP="00300905">
      <w:pPr>
        <w:spacing w:line="276" w:lineRule="auto"/>
        <w:rPr>
          <w:rFonts w:cstheme="minorHAnsi"/>
          <w:color w:val="FF0000"/>
          <w:szCs w:val="24"/>
        </w:rPr>
      </w:pPr>
    </w:p>
    <w:p w14:paraId="1F9EAF1F" w14:textId="77777777" w:rsidR="00383DC9" w:rsidRPr="001D2463" w:rsidRDefault="00383DC9" w:rsidP="00300905">
      <w:pPr>
        <w:spacing w:line="276" w:lineRule="auto"/>
        <w:rPr>
          <w:rFonts w:cstheme="minorHAnsi"/>
          <w:color w:val="FF0000"/>
          <w:szCs w:val="24"/>
        </w:rPr>
      </w:pPr>
      <w:r w:rsidRPr="001D2463">
        <w:rPr>
          <w:rFonts w:cstheme="minorHAnsi"/>
          <w:color w:val="FF0000"/>
          <w:szCs w:val="24"/>
        </w:rPr>
        <w:t>Te piden que resuelvas los siguientes ejercicios:</w:t>
      </w:r>
    </w:p>
    <w:p w14:paraId="25B10E5B" w14:textId="77777777" w:rsidR="00383DC9" w:rsidRPr="001D2463" w:rsidRDefault="00383DC9" w:rsidP="00300905">
      <w:pPr>
        <w:spacing w:line="276" w:lineRule="auto"/>
        <w:rPr>
          <w:rFonts w:cstheme="minorHAnsi"/>
          <w:color w:val="FF0000"/>
          <w:szCs w:val="24"/>
        </w:rPr>
      </w:pPr>
    </w:p>
    <w:p w14:paraId="14808796" w14:textId="77777777" w:rsidR="00383DC9" w:rsidRPr="001D2463" w:rsidRDefault="00383DC9" w:rsidP="00300905">
      <w:pPr>
        <w:spacing w:line="276" w:lineRule="auto"/>
        <w:rPr>
          <w:rFonts w:cstheme="minorHAnsi"/>
          <w:color w:val="FF0000"/>
          <w:szCs w:val="24"/>
        </w:rPr>
      </w:pPr>
      <w:r w:rsidRPr="001D2463">
        <w:rPr>
          <w:rFonts w:cstheme="minorHAnsi"/>
          <w:color w:val="FF0000"/>
          <w:szCs w:val="24"/>
        </w:rPr>
        <w:t xml:space="preserve">1) Mostrar: código de la categoría, el nombre de la categoría, </w:t>
      </w:r>
      <w:proofErr w:type="spellStart"/>
      <w:proofErr w:type="gramStart"/>
      <w:r w:rsidRPr="001D2463">
        <w:rPr>
          <w:rFonts w:cstheme="minorHAnsi"/>
          <w:color w:val="FF0000"/>
          <w:szCs w:val="24"/>
        </w:rPr>
        <w:t>cod.Producto</w:t>
      </w:r>
      <w:proofErr w:type="spellEnd"/>
      <w:proofErr w:type="gramEnd"/>
      <w:r w:rsidRPr="001D2463">
        <w:rPr>
          <w:rFonts w:cstheme="minorHAnsi"/>
          <w:color w:val="FF0000"/>
          <w:szCs w:val="24"/>
        </w:rPr>
        <w:t>, nombre del producto y precio.</w:t>
      </w:r>
    </w:p>
    <w:p w14:paraId="21DE46C2" w14:textId="77777777" w:rsidR="00383DC9" w:rsidRPr="001D2463" w:rsidRDefault="00383DC9" w:rsidP="00300905">
      <w:pPr>
        <w:spacing w:line="276" w:lineRule="auto"/>
        <w:rPr>
          <w:rFonts w:cstheme="minorHAnsi"/>
          <w:color w:val="FF0000"/>
          <w:szCs w:val="24"/>
        </w:rPr>
      </w:pPr>
    </w:p>
    <w:p w14:paraId="674D3BF8" w14:textId="77777777" w:rsidR="00D45B0E" w:rsidRPr="001D2463" w:rsidRDefault="00D45B0E" w:rsidP="00300905">
      <w:pPr>
        <w:spacing w:line="276" w:lineRule="auto"/>
        <w:rPr>
          <w:rFonts w:cstheme="minorHAnsi"/>
          <w:color w:val="FF0000"/>
          <w:szCs w:val="24"/>
        </w:rPr>
      </w:pPr>
      <w:r w:rsidRPr="001D2463">
        <w:rPr>
          <w:rFonts w:cstheme="minorHAnsi"/>
          <w:color w:val="FF0000"/>
          <w:szCs w:val="24"/>
        </w:rPr>
        <w:t>2) Mostrar: código, nombre, ciudad y país de proveedor, código, nombre y precio del producto.</w:t>
      </w:r>
    </w:p>
    <w:p w14:paraId="19027B7A" w14:textId="77777777" w:rsidR="00383DC9" w:rsidRPr="001D2463" w:rsidRDefault="00383DC9" w:rsidP="00300905">
      <w:pPr>
        <w:spacing w:line="276" w:lineRule="auto"/>
        <w:rPr>
          <w:rFonts w:cstheme="minorHAnsi"/>
          <w:color w:val="FF0000"/>
          <w:szCs w:val="24"/>
        </w:rPr>
      </w:pPr>
    </w:p>
    <w:p w14:paraId="0F47BDC2" w14:textId="77777777" w:rsidR="00FF2089" w:rsidRPr="001D2463" w:rsidRDefault="00FF2089" w:rsidP="00300905">
      <w:pPr>
        <w:spacing w:line="276" w:lineRule="auto"/>
        <w:rPr>
          <w:rFonts w:cstheme="minorHAnsi"/>
          <w:color w:val="FF0000"/>
          <w:szCs w:val="24"/>
        </w:rPr>
      </w:pPr>
      <w:r w:rsidRPr="001D2463">
        <w:rPr>
          <w:rFonts w:cstheme="minorHAnsi"/>
          <w:color w:val="FF0000"/>
          <w:szCs w:val="24"/>
        </w:rPr>
        <w:t>3) Mostrar: núm. de la orden, fecha, persona de contacto del cliente y el nombre y apellidos del empleado</w:t>
      </w:r>
    </w:p>
    <w:p w14:paraId="4E476510" w14:textId="77777777" w:rsidR="00383DC9" w:rsidRPr="001D2463" w:rsidRDefault="00383DC9" w:rsidP="00300905">
      <w:pPr>
        <w:spacing w:line="276" w:lineRule="auto"/>
        <w:rPr>
          <w:rFonts w:cstheme="minorHAnsi"/>
          <w:color w:val="FF0000"/>
          <w:szCs w:val="24"/>
        </w:rPr>
      </w:pPr>
    </w:p>
    <w:p w14:paraId="23FCE963" w14:textId="77777777" w:rsidR="00C046E5" w:rsidRPr="001D2463" w:rsidRDefault="00C046E5" w:rsidP="00300905">
      <w:pPr>
        <w:spacing w:line="276" w:lineRule="auto"/>
        <w:rPr>
          <w:rFonts w:cstheme="minorHAnsi"/>
          <w:color w:val="FF0000"/>
          <w:szCs w:val="24"/>
        </w:rPr>
      </w:pPr>
      <w:r w:rsidRPr="001D2463">
        <w:rPr>
          <w:rFonts w:cstheme="minorHAnsi"/>
          <w:color w:val="FF0000"/>
          <w:szCs w:val="24"/>
        </w:rPr>
        <w:lastRenderedPageBreak/>
        <w:t>4) Visualizar el mínimo precio de los productos, mostrar el nombre de la categoría y el producto</w:t>
      </w:r>
    </w:p>
    <w:p w14:paraId="389234E3" w14:textId="77777777" w:rsidR="00383DC9" w:rsidRPr="001D2463" w:rsidRDefault="00383DC9" w:rsidP="00300905">
      <w:pPr>
        <w:spacing w:line="276" w:lineRule="auto"/>
        <w:rPr>
          <w:rFonts w:cstheme="minorHAnsi"/>
          <w:color w:val="FF0000"/>
          <w:szCs w:val="24"/>
        </w:rPr>
      </w:pPr>
    </w:p>
    <w:p w14:paraId="5C03AB99" w14:textId="77777777" w:rsidR="00033EE2" w:rsidRPr="001D2463" w:rsidRDefault="00033EE2" w:rsidP="00300905">
      <w:pPr>
        <w:spacing w:line="276" w:lineRule="auto"/>
        <w:rPr>
          <w:rFonts w:cstheme="minorHAnsi"/>
          <w:color w:val="FF0000"/>
          <w:szCs w:val="24"/>
        </w:rPr>
      </w:pPr>
      <w:r w:rsidRPr="001D2463">
        <w:rPr>
          <w:rFonts w:cstheme="minorHAnsi"/>
          <w:color w:val="FF0000"/>
          <w:szCs w:val="24"/>
        </w:rPr>
        <w:t>5) Seleccionar las categorías que tengan más de 5 productos. Mostrar el nombre de la categoría y el número de productos</w:t>
      </w:r>
    </w:p>
    <w:p w14:paraId="13DB0332" w14:textId="77777777" w:rsidR="00EA4B6A" w:rsidRPr="001D2463" w:rsidRDefault="00EA4B6A" w:rsidP="00300905">
      <w:pPr>
        <w:spacing w:line="276" w:lineRule="auto"/>
        <w:rPr>
          <w:rFonts w:cstheme="minorHAnsi"/>
          <w:color w:val="FF0000"/>
          <w:szCs w:val="24"/>
        </w:rPr>
      </w:pPr>
    </w:p>
    <w:p w14:paraId="54165D3F" w14:textId="77777777" w:rsidR="00EA4B6A" w:rsidRPr="001D2463" w:rsidRDefault="00EA4B6A" w:rsidP="00300905">
      <w:pPr>
        <w:spacing w:line="276" w:lineRule="auto"/>
        <w:rPr>
          <w:rFonts w:cstheme="minorHAnsi"/>
          <w:color w:val="FF0000"/>
          <w:szCs w:val="24"/>
        </w:rPr>
      </w:pPr>
      <w:r w:rsidRPr="001D2463">
        <w:rPr>
          <w:rFonts w:cstheme="minorHAnsi"/>
          <w:color w:val="FF0000"/>
          <w:szCs w:val="24"/>
        </w:rPr>
        <w:t>6) Mostrar el nombre de todos los empleados y el número de órdenes que han hecho.</w:t>
      </w:r>
    </w:p>
    <w:p w14:paraId="790409AF" w14:textId="77777777" w:rsidR="00033EE2" w:rsidRPr="001D2463" w:rsidRDefault="00033EE2" w:rsidP="00300905">
      <w:pPr>
        <w:spacing w:line="276" w:lineRule="auto"/>
        <w:rPr>
          <w:rFonts w:cstheme="minorHAnsi"/>
          <w:color w:val="FF0000"/>
          <w:szCs w:val="24"/>
        </w:rPr>
      </w:pPr>
    </w:p>
    <w:p w14:paraId="2AF46993" w14:textId="77777777" w:rsidR="006B0FF0" w:rsidRPr="001D2463" w:rsidRDefault="006B0FF0" w:rsidP="00300905">
      <w:pPr>
        <w:spacing w:line="276" w:lineRule="auto"/>
        <w:rPr>
          <w:rFonts w:cstheme="minorHAnsi"/>
          <w:color w:val="FF0000"/>
          <w:szCs w:val="24"/>
        </w:rPr>
      </w:pPr>
      <w:r w:rsidRPr="001D2463">
        <w:rPr>
          <w:rFonts w:cstheme="minorHAnsi"/>
          <w:color w:val="FF0000"/>
          <w:szCs w:val="24"/>
        </w:rPr>
        <w:t>7) Mostrar el nombre y el precio del producto sólo cuando dicho precio sea igual o superior al precio medio de los productos.</w:t>
      </w:r>
    </w:p>
    <w:p w14:paraId="7D82EE90" w14:textId="77777777" w:rsidR="00383DC9" w:rsidRPr="001D2463" w:rsidRDefault="00383DC9" w:rsidP="00300905">
      <w:pPr>
        <w:spacing w:line="276" w:lineRule="auto"/>
        <w:rPr>
          <w:rFonts w:cstheme="minorHAnsi"/>
          <w:color w:val="FF0000"/>
          <w:szCs w:val="24"/>
        </w:rPr>
      </w:pPr>
    </w:p>
    <w:p w14:paraId="2306F310" w14:textId="77777777" w:rsidR="00BB0379" w:rsidRPr="001D2463" w:rsidRDefault="00BB0379" w:rsidP="00300905">
      <w:pPr>
        <w:spacing w:line="276" w:lineRule="auto"/>
        <w:rPr>
          <w:rFonts w:cstheme="minorHAnsi"/>
          <w:color w:val="FF0000"/>
          <w:szCs w:val="24"/>
        </w:rPr>
      </w:pPr>
      <w:r w:rsidRPr="001D2463">
        <w:rPr>
          <w:rFonts w:cstheme="minorHAnsi"/>
          <w:color w:val="FF0000"/>
          <w:szCs w:val="24"/>
        </w:rPr>
        <w:t>8) Mostrar el precio medio de los productos agrupados por categorías solo cuando dicho precio medio sea mayor que el precio medio de los productos de la categoría 4. Hazlo usando la cláusula HAVING</w:t>
      </w:r>
    </w:p>
    <w:p w14:paraId="5CA78441" w14:textId="77777777" w:rsidR="006B0FF0" w:rsidRPr="001D2463" w:rsidRDefault="006B0FF0" w:rsidP="00300905">
      <w:pPr>
        <w:spacing w:line="276" w:lineRule="auto"/>
        <w:rPr>
          <w:rFonts w:cstheme="minorHAnsi"/>
          <w:color w:val="FF0000"/>
          <w:szCs w:val="24"/>
        </w:rPr>
      </w:pPr>
    </w:p>
    <w:p w14:paraId="21898A7B" w14:textId="77777777" w:rsidR="00B92A7D" w:rsidRPr="001D2463" w:rsidRDefault="00B92A7D" w:rsidP="00300905">
      <w:pPr>
        <w:spacing w:line="276" w:lineRule="auto"/>
        <w:rPr>
          <w:rFonts w:cstheme="minorHAnsi"/>
          <w:color w:val="FF0000"/>
          <w:szCs w:val="24"/>
        </w:rPr>
      </w:pPr>
      <w:r w:rsidRPr="001D2463">
        <w:rPr>
          <w:rFonts w:cstheme="minorHAnsi"/>
          <w:color w:val="FF0000"/>
          <w:szCs w:val="24"/>
        </w:rPr>
        <w:t xml:space="preserve">9) Obtener el Id del empleado, el nombre y el campo </w:t>
      </w:r>
      <w:proofErr w:type="spellStart"/>
      <w:r w:rsidRPr="001D2463">
        <w:rPr>
          <w:rFonts w:cstheme="minorHAnsi"/>
          <w:color w:val="FF0000"/>
          <w:szCs w:val="24"/>
        </w:rPr>
        <w:t>ID_Pedido</w:t>
      </w:r>
      <w:proofErr w:type="spellEnd"/>
      <w:r w:rsidRPr="001D2463">
        <w:rPr>
          <w:rFonts w:cstheme="minorHAnsi"/>
          <w:color w:val="FF0000"/>
          <w:szCs w:val="24"/>
        </w:rPr>
        <w:t xml:space="preserve"> para los empleados cuyo id de empleado sea mayor que 5. Ten en cuenta que en el caso de que algún empleado no haya registrado ningún pedido también querremos que aparezca. Para estos casos, haz que en el campo ORDER_ID aparezca un 0 en lugar de NULL.</w:t>
      </w:r>
    </w:p>
    <w:p w14:paraId="3492547F" w14:textId="77777777" w:rsidR="00B92A7D" w:rsidRPr="001D2463" w:rsidRDefault="00B92A7D" w:rsidP="00300905">
      <w:pPr>
        <w:spacing w:line="276" w:lineRule="auto"/>
        <w:rPr>
          <w:rFonts w:cstheme="minorHAnsi"/>
          <w:color w:val="FF0000"/>
          <w:szCs w:val="24"/>
        </w:rPr>
      </w:pPr>
    </w:p>
    <w:p w14:paraId="6CC04E5F" w14:textId="77777777" w:rsidR="00324B70" w:rsidRPr="001D2463" w:rsidRDefault="00324B70" w:rsidP="00300905">
      <w:pPr>
        <w:spacing w:line="276" w:lineRule="auto"/>
        <w:rPr>
          <w:rFonts w:cstheme="minorHAnsi"/>
          <w:color w:val="FF0000"/>
          <w:szCs w:val="24"/>
        </w:rPr>
      </w:pPr>
      <w:r w:rsidRPr="001D2463">
        <w:rPr>
          <w:rFonts w:cstheme="minorHAnsi"/>
          <w:color w:val="FF0000"/>
          <w:szCs w:val="24"/>
        </w:rPr>
        <w:t>10) Haz lo mismo que en el apartado anterior, pero para los clientes que no han realizado ningún pedido. Haz que en lugar de mostrar el campo ORDER_ID muestre el valor “SIN PEDIDO”</w:t>
      </w:r>
    </w:p>
    <w:p w14:paraId="288B823B" w14:textId="77777777" w:rsidR="00B92A7D" w:rsidRPr="001D2463" w:rsidRDefault="00B92A7D" w:rsidP="00300905">
      <w:pPr>
        <w:spacing w:line="276" w:lineRule="auto"/>
        <w:rPr>
          <w:rFonts w:cstheme="minorHAnsi"/>
          <w:color w:val="FF0000"/>
          <w:szCs w:val="24"/>
        </w:rPr>
      </w:pPr>
    </w:p>
    <w:p w14:paraId="0B0FE4AF" w14:textId="77777777" w:rsidR="006E6721" w:rsidRPr="001D2463" w:rsidRDefault="006E6721" w:rsidP="00300905">
      <w:pPr>
        <w:spacing w:line="276" w:lineRule="auto"/>
        <w:rPr>
          <w:rFonts w:cstheme="minorHAnsi"/>
          <w:color w:val="FF0000"/>
          <w:szCs w:val="24"/>
        </w:rPr>
      </w:pPr>
      <w:r w:rsidRPr="001D2463">
        <w:rPr>
          <w:rFonts w:cstheme="minorHAnsi"/>
          <w:color w:val="FF0000"/>
          <w:szCs w:val="24"/>
        </w:rPr>
        <w:t>11) Crea una transacción en la que, sobre la tabla empleados, incrementes en 100 el salario del empleado con ID = 4 y reduzcas en 100 el salario del empleado con ID = 8. Por último, deshaz los cambios para finalizar la transacción.</w:t>
      </w:r>
    </w:p>
    <w:p w14:paraId="7BC4B97B" w14:textId="77777777" w:rsidR="006E6721" w:rsidRPr="001D2463" w:rsidRDefault="006E6721" w:rsidP="00300905">
      <w:pPr>
        <w:spacing w:line="276" w:lineRule="auto"/>
        <w:rPr>
          <w:color w:val="FF0000"/>
        </w:rPr>
      </w:pPr>
    </w:p>
    <w:p w14:paraId="450C8E75" w14:textId="77777777" w:rsidR="007E029F" w:rsidRPr="001D2463" w:rsidRDefault="00483967" w:rsidP="00300905">
      <w:pPr>
        <w:pStyle w:val="Ttulo2"/>
        <w:spacing w:line="276" w:lineRule="auto"/>
        <w:rPr>
          <w:color w:val="FF0000"/>
        </w:rPr>
      </w:pPr>
      <w:r w:rsidRPr="001D2463">
        <w:rPr>
          <w:color w:val="FF0000"/>
        </w:rPr>
        <w:t xml:space="preserve">Cuestiones </w:t>
      </w:r>
      <w:r w:rsidR="008F7058" w:rsidRPr="001D2463">
        <w:rPr>
          <w:color w:val="FF0000"/>
        </w:rPr>
        <w:t xml:space="preserve">a resolver </w:t>
      </w:r>
    </w:p>
    <w:p w14:paraId="0DC1F234" w14:textId="77777777" w:rsidR="007E029F" w:rsidRPr="001D2463" w:rsidRDefault="007E029F" w:rsidP="00300905">
      <w:pPr>
        <w:spacing w:line="276" w:lineRule="auto"/>
        <w:rPr>
          <w:color w:val="FF0000"/>
        </w:rPr>
      </w:pPr>
    </w:p>
    <w:p w14:paraId="6475643E" w14:textId="77777777" w:rsidR="003F266B" w:rsidRPr="001D2463" w:rsidRDefault="003F266B" w:rsidP="00300905">
      <w:pPr>
        <w:spacing w:line="276" w:lineRule="auto"/>
        <w:rPr>
          <w:rFonts w:cstheme="minorHAnsi"/>
          <w:bCs/>
          <w:color w:val="FF0000"/>
          <w:szCs w:val="24"/>
        </w:rPr>
      </w:pPr>
      <w:bookmarkStart w:id="0" w:name="_Hlk149111355"/>
      <w:r w:rsidRPr="001D2463">
        <w:rPr>
          <w:rFonts w:cstheme="minorHAnsi"/>
          <w:bCs/>
          <w:color w:val="FF0000"/>
          <w:szCs w:val="24"/>
        </w:rPr>
        <w:t>Resuelve los ejercicios planteados, teniendo en cuenta estos aspectos:</w:t>
      </w:r>
    </w:p>
    <w:p w14:paraId="069396F0" w14:textId="77777777" w:rsidR="003F266B" w:rsidRPr="001D2463" w:rsidRDefault="003F266B" w:rsidP="00300905">
      <w:pPr>
        <w:spacing w:line="276" w:lineRule="auto"/>
        <w:rPr>
          <w:rFonts w:cstheme="minorHAnsi"/>
          <w:bCs/>
          <w:color w:val="FF0000"/>
          <w:szCs w:val="24"/>
        </w:rPr>
      </w:pPr>
    </w:p>
    <w:bookmarkEnd w:id="0"/>
    <w:p w14:paraId="671224B1" w14:textId="77777777" w:rsidR="003F266B" w:rsidRPr="001D2463" w:rsidRDefault="003F266B" w:rsidP="00300905">
      <w:pPr>
        <w:pStyle w:val="Prrafodelista"/>
        <w:numPr>
          <w:ilvl w:val="0"/>
          <w:numId w:val="3"/>
        </w:numPr>
        <w:spacing w:line="276" w:lineRule="auto"/>
        <w:rPr>
          <w:rFonts w:cstheme="minorHAnsi"/>
          <w:bCs/>
          <w:color w:val="FF0000"/>
          <w:szCs w:val="24"/>
        </w:rPr>
      </w:pPr>
      <w:r w:rsidRPr="001D2463">
        <w:rPr>
          <w:rFonts w:cstheme="minorHAnsi"/>
          <w:bCs/>
          <w:color w:val="FF0000"/>
          <w:szCs w:val="24"/>
        </w:rPr>
        <w:t xml:space="preserve">Utilizarás </w:t>
      </w:r>
      <w:proofErr w:type="spellStart"/>
      <w:r w:rsidRPr="001D2463">
        <w:rPr>
          <w:rFonts w:cstheme="minorHAnsi"/>
          <w:bCs/>
          <w:color w:val="FF0000"/>
          <w:szCs w:val="24"/>
        </w:rPr>
        <w:t>phpMyAdmin</w:t>
      </w:r>
      <w:proofErr w:type="spellEnd"/>
      <w:r w:rsidRPr="001D2463">
        <w:rPr>
          <w:rFonts w:cstheme="minorHAnsi"/>
          <w:bCs/>
          <w:color w:val="FF0000"/>
          <w:szCs w:val="24"/>
        </w:rPr>
        <w:t xml:space="preserve"> de XAMPP o MySQL </w:t>
      </w:r>
      <w:proofErr w:type="spellStart"/>
      <w:r w:rsidRPr="001D2463">
        <w:rPr>
          <w:rFonts w:cstheme="minorHAnsi"/>
          <w:bCs/>
          <w:color w:val="FF0000"/>
          <w:szCs w:val="24"/>
        </w:rPr>
        <w:t>Workbench</w:t>
      </w:r>
      <w:proofErr w:type="spellEnd"/>
      <w:r w:rsidRPr="001D2463">
        <w:rPr>
          <w:rFonts w:cstheme="minorHAnsi"/>
          <w:bCs/>
          <w:color w:val="FF0000"/>
          <w:szCs w:val="24"/>
        </w:rPr>
        <w:t xml:space="preserve"> para trabajar con SQL y probar tus sentencias. </w:t>
      </w:r>
    </w:p>
    <w:p w14:paraId="3E167A49" w14:textId="77777777" w:rsidR="003F266B" w:rsidRPr="001D2463" w:rsidRDefault="003F266B" w:rsidP="00300905">
      <w:pPr>
        <w:spacing w:line="276" w:lineRule="auto"/>
        <w:rPr>
          <w:rFonts w:cstheme="minorHAnsi"/>
          <w:bCs/>
          <w:color w:val="FF0000"/>
          <w:szCs w:val="24"/>
        </w:rPr>
      </w:pPr>
    </w:p>
    <w:p w14:paraId="7F5E1024" w14:textId="77777777" w:rsidR="003F266B" w:rsidRPr="001D2463" w:rsidRDefault="003F266B" w:rsidP="00300905">
      <w:pPr>
        <w:pStyle w:val="Prrafodelista"/>
        <w:numPr>
          <w:ilvl w:val="0"/>
          <w:numId w:val="3"/>
        </w:numPr>
        <w:spacing w:line="276" w:lineRule="auto"/>
        <w:rPr>
          <w:rFonts w:cstheme="minorHAnsi"/>
          <w:bCs/>
          <w:color w:val="FF0000"/>
          <w:szCs w:val="24"/>
        </w:rPr>
      </w:pPr>
      <w:r w:rsidRPr="001D2463">
        <w:rPr>
          <w:rFonts w:cstheme="minorHAnsi"/>
          <w:bCs/>
          <w:color w:val="FF0000"/>
          <w:szCs w:val="24"/>
        </w:rPr>
        <w:t>Una vez probada, copiarás las sentencias que quieras entregar a este documento Word, en los recuadros correspondientes a cada apartado.</w:t>
      </w:r>
    </w:p>
    <w:p w14:paraId="569E3C2C" w14:textId="77777777" w:rsidR="003F266B" w:rsidRPr="001D2463" w:rsidRDefault="003F266B" w:rsidP="00300905">
      <w:pPr>
        <w:spacing w:line="276" w:lineRule="auto"/>
        <w:rPr>
          <w:rFonts w:cstheme="minorHAnsi"/>
          <w:bCs/>
          <w:color w:val="FF0000"/>
          <w:szCs w:val="24"/>
        </w:rPr>
      </w:pPr>
    </w:p>
    <w:p w14:paraId="0F775102" w14:textId="77777777" w:rsidR="003F266B" w:rsidRPr="001D2463" w:rsidRDefault="003F266B" w:rsidP="00300905">
      <w:pPr>
        <w:pStyle w:val="Prrafodelista"/>
        <w:numPr>
          <w:ilvl w:val="0"/>
          <w:numId w:val="3"/>
        </w:numPr>
        <w:spacing w:line="276" w:lineRule="auto"/>
        <w:rPr>
          <w:rFonts w:cstheme="minorHAnsi"/>
          <w:bCs/>
          <w:color w:val="FF0000"/>
          <w:szCs w:val="24"/>
        </w:rPr>
      </w:pPr>
      <w:r w:rsidRPr="001D2463">
        <w:rPr>
          <w:rFonts w:cstheme="minorHAnsi"/>
          <w:bCs/>
          <w:color w:val="FF0000"/>
          <w:szCs w:val="24"/>
        </w:rPr>
        <w:t>Cambia el color de la fuente a azul fuerte para poder distinguir el código SQL mejor dentro del Word.</w:t>
      </w:r>
    </w:p>
    <w:p w14:paraId="6F6B7837" w14:textId="77777777" w:rsidR="003F266B" w:rsidRPr="001D2463" w:rsidRDefault="003F266B" w:rsidP="00300905">
      <w:pPr>
        <w:spacing w:line="276" w:lineRule="auto"/>
        <w:rPr>
          <w:rFonts w:cstheme="minorHAnsi"/>
          <w:bCs/>
          <w:color w:val="FF0000"/>
          <w:szCs w:val="24"/>
        </w:rPr>
      </w:pPr>
    </w:p>
    <w:p w14:paraId="08EFC28E" w14:textId="77777777" w:rsidR="003F266B" w:rsidRPr="001D2463" w:rsidRDefault="003F266B" w:rsidP="00300905">
      <w:pPr>
        <w:pStyle w:val="Prrafodelista"/>
        <w:numPr>
          <w:ilvl w:val="0"/>
          <w:numId w:val="3"/>
        </w:numPr>
        <w:spacing w:line="276" w:lineRule="auto"/>
        <w:rPr>
          <w:rFonts w:cstheme="minorHAnsi"/>
          <w:color w:val="FF0000"/>
          <w:szCs w:val="24"/>
        </w:rPr>
      </w:pPr>
      <w:r w:rsidRPr="001D2463">
        <w:rPr>
          <w:rFonts w:cstheme="minorHAnsi"/>
          <w:bCs/>
          <w:color w:val="FF0000"/>
          <w:szCs w:val="24"/>
        </w:rPr>
        <w:lastRenderedPageBreak/>
        <w:t>Pasa el documento a PDF renombrándolo de la siguiente forma:</w:t>
      </w:r>
    </w:p>
    <w:p w14:paraId="71077CB4" w14:textId="77777777" w:rsidR="003F266B" w:rsidRPr="001D2463" w:rsidRDefault="003F266B" w:rsidP="00300905">
      <w:pPr>
        <w:pStyle w:val="Prrafodelista2"/>
        <w:numPr>
          <w:ilvl w:val="1"/>
          <w:numId w:val="4"/>
        </w:numPr>
        <w:spacing w:line="276" w:lineRule="auto"/>
        <w:rPr>
          <w:rFonts w:asciiTheme="minorHAnsi" w:hAnsiTheme="minorHAnsi" w:cstheme="minorHAnsi"/>
          <w:bCs/>
          <w:color w:val="FF0000"/>
        </w:rPr>
      </w:pPr>
      <w:r w:rsidRPr="001D2463">
        <w:rPr>
          <w:rFonts w:asciiTheme="minorHAnsi" w:hAnsiTheme="minorHAnsi" w:cstheme="minorHAnsi"/>
          <w:bCs/>
          <w:color w:val="FF0000"/>
        </w:rPr>
        <w:t>DAM-BD-UD0501-Apellidos, nombre.pdf</w:t>
      </w:r>
    </w:p>
    <w:p w14:paraId="4747EB4B" w14:textId="77777777" w:rsidR="003F266B" w:rsidRPr="001D2463" w:rsidRDefault="003F266B" w:rsidP="00300905">
      <w:pPr>
        <w:pStyle w:val="Prrafodelista2"/>
        <w:numPr>
          <w:ilvl w:val="1"/>
          <w:numId w:val="4"/>
        </w:numPr>
        <w:spacing w:line="276" w:lineRule="auto"/>
        <w:rPr>
          <w:rFonts w:asciiTheme="minorHAnsi" w:hAnsiTheme="minorHAnsi" w:cstheme="minorHAnsi"/>
          <w:bCs/>
          <w:color w:val="FF0000"/>
        </w:rPr>
      </w:pPr>
      <w:r w:rsidRPr="001D2463">
        <w:rPr>
          <w:rFonts w:asciiTheme="minorHAnsi" w:hAnsiTheme="minorHAnsi" w:cstheme="minorHAnsi"/>
          <w:bCs/>
          <w:color w:val="FF0000"/>
        </w:rPr>
        <w:t>DAM-BD-UD0501-Pérez Valera, David.pdf</w:t>
      </w:r>
    </w:p>
    <w:p w14:paraId="2D1A7749" w14:textId="77777777" w:rsidR="003F266B" w:rsidRPr="001D2463" w:rsidRDefault="003F266B" w:rsidP="00300905">
      <w:pPr>
        <w:pStyle w:val="Prrafodelista2"/>
        <w:numPr>
          <w:ilvl w:val="1"/>
          <w:numId w:val="4"/>
        </w:numPr>
        <w:spacing w:line="276" w:lineRule="auto"/>
        <w:rPr>
          <w:rFonts w:asciiTheme="minorHAnsi" w:hAnsiTheme="minorHAnsi" w:cstheme="minorHAnsi"/>
          <w:bCs/>
          <w:color w:val="FF0000"/>
        </w:rPr>
      </w:pPr>
      <w:r w:rsidRPr="001D2463">
        <w:rPr>
          <w:rFonts w:asciiTheme="minorHAnsi" w:hAnsiTheme="minorHAnsi" w:cstheme="minorHAnsi"/>
          <w:bCs/>
          <w:color w:val="FF0000"/>
        </w:rPr>
        <w:t>DAW-BD-UD0501-Apellidos, nombre.pdf</w:t>
      </w:r>
    </w:p>
    <w:p w14:paraId="6B5EF998" w14:textId="77777777" w:rsidR="003F266B" w:rsidRPr="001D2463" w:rsidRDefault="003F266B" w:rsidP="00300905">
      <w:pPr>
        <w:pStyle w:val="Prrafodelista2"/>
        <w:numPr>
          <w:ilvl w:val="1"/>
          <w:numId w:val="4"/>
        </w:numPr>
        <w:spacing w:line="276" w:lineRule="auto"/>
        <w:rPr>
          <w:rFonts w:asciiTheme="minorHAnsi" w:hAnsiTheme="minorHAnsi" w:cstheme="minorHAnsi"/>
          <w:bCs/>
          <w:color w:val="FF0000"/>
        </w:rPr>
      </w:pPr>
      <w:r w:rsidRPr="001D2463">
        <w:rPr>
          <w:rFonts w:asciiTheme="minorHAnsi" w:hAnsiTheme="minorHAnsi" w:cstheme="minorHAnsi"/>
          <w:bCs/>
          <w:color w:val="FF0000"/>
        </w:rPr>
        <w:t>DAW-BD-UD0501- Pérez Valera, David.pdf</w:t>
      </w:r>
    </w:p>
    <w:p w14:paraId="359A2066" w14:textId="77777777" w:rsidR="00752B53" w:rsidRPr="001D2463" w:rsidRDefault="0029222A" w:rsidP="00300905">
      <w:pPr>
        <w:pStyle w:val="Ttulo2"/>
        <w:spacing w:line="276" w:lineRule="auto"/>
        <w:rPr>
          <w:color w:val="FF0000"/>
        </w:rPr>
      </w:pPr>
      <w:r w:rsidRPr="001D2463">
        <w:rPr>
          <w:color w:val="FF0000"/>
        </w:rPr>
        <w:t xml:space="preserve">Recursos </w:t>
      </w:r>
    </w:p>
    <w:p w14:paraId="74D9BD59" w14:textId="77777777" w:rsidR="00752B53" w:rsidRPr="001D2463" w:rsidRDefault="00752B53" w:rsidP="00300905">
      <w:pPr>
        <w:spacing w:line="276" w:lineRule="auto"/>
        <w:rPr>
          <w:color w:val="FF0000"/>
        </w:rPr>
      </w:pPr>
    </w:p>
    <w:p w14:paraId="6041E66F" w14:textId="77777777" w:rsidR="0029222A" w:rsidRPr="001D2463" w:rsidRDefault="0029222A" w:rsidP="00300905">
      <w:pPr>
        <w:pStyle w:val="NormalWeb"/>
        <w:shd w:val="clear" w:color="auto" w:fill="FFFFFF"/>
        <w:spacing w:before="0" w:beforeAutospacing="0" w:after="0" w:afterAutospacing="0" w:line="276" w:lineRule="auto"/>
        <w:jc w:val="both"/>
        <w:rPr>
          <w:rFonts w:asciiTheme="minorHAnsi" w:hAnsiTheme="minorHAnsi" w:cstheme="minorHAnsi"/>
          <w:color w:val="FF0000"/>
        </w:rPr>
      </w:pPr>
      <w:r w:rsidRPr="001D2463">
        <w:rPr>
          <w:rFonts w:asciiTheme="minorHAnsi" w:hAnsiTheme="minorHAnsi" w:cstheme="minorHAnsi"/>
          <w:bCs/>
          <w:color w:val="FF0000"/>
        </w:rPr>
        <w:t xml:space="preserve">Se deberá consultar el contenido de la unidad, internet, libros, revistas y utilizar medios informáticos para la presentación del caso práctico (Word, </w:t>
      </w:r>
      <w:proofErr w:type="spellStart"/>
      <w:r w:rsidRPr="001D2463">
        <w:rPr>
          <w:rFonts w:asciiTheme="minorHAnsi" w:hAnsiTheme="minorHAnsi" w:cstheme="minorHAnsi"/>
          <w:bCs/>
          <w:color w:val="FF0000"/>
        </w:rPr>
        <w:t>Power</w:t>
      </w:r>
      <w:proofErr w:type="spellEnd"/>
      <w:r w:rsidRPr="001D2463">
        <w:rPr>
          <w:rFonts w:asciiTheme="minorHAnsi" w:hAnsiTheme="minorHAnsi" w:cstheme="minorHAnsi"/>
          <w:bCs/>
          <w:color w:val="FF0000"/>
        </w:rPr>
        <w:t>-Point…)</w:t>
      </w:r>
    </w:p>
    <w:p w14:paraId="5B3207C4" w14:textId="77777777" w:rsidR="00752B53" w:rsidRPr="001D2463" w:rsidRDefault="00752B53" w:rsidP="00300905">
      <w:pPr>
        <w:spacing w:line="276" w:lineRule="auto"/>
        <w:rPr>
          <w:color w:val="FF0000"/>
        </w:rPr>
      </w:pPr>
    </w:p>
    <w:p w14:paraId="2960C312" w14:textId="77777777" w:rsidR="00752B53" w:rsidRPr="001D2463" w:rsidRDefault="0029222A" w:rsidP="00300905">
      <w:pPr>
        <w:pStyle w:val="Ttulo2"/>
        <w:spacing w:line="276" w:lineRule="auto"/>
        <w:rPr>
          <w:color w:val="FF0000"/>
        </w:rPr>
      </w:pPr>
      <w:r w:rsidRPr="001D2463">
        <w:rPr>
          <w:color w:val="FF0000"/>
        </w:rPr>
        <w:t>Objetivos</w:t>
      </w:r>
    </w:p>
    <w:p w14:paraId="00284D5A" w14:textId="77777777" w:rsidR="00752B53" w:rsidRPr="001D2463" w:rsidRDefault="00752B53" w:rsidP="00300905">
      <w:pPr>
        <w:spacing w:line="276" w:lineRule="auto"/>
        <w:rPr>
          <w:color w:val="FF0000"/>
        </w:rPr>
      </w:pPr>
    </w:p>
    <w:p w14:paraId="252C37EF" w14:textId="77777777" w:rsidR="0029222A" w:rsidRPr="001D2463" w:rsidRDefault="00704CD1" w:rsidP="00300905">
      <w:pPr>
        <w:pStyle w:val="NormalWeb"/>
        <w:shd w:val="clear" w:color="auto" w:fill="FFFFFF"/>
        <w:spacing w:before="0" w:beforeAutospacing="0" w:after="0" w:afterAutospacing="0" w:line="276" w:lineRule="auto"/>
        <w:jc w:val="both"/>
        <w:rPr>
          <w:rFonts w:asciiTheme="minorHAnsi" w:hAnsiTheme="minorHAnsi" w:cstheme="minorHAnsi"/>
          <w:color w:val="FF0000"/>
        </w:rPr>
      </w:pPr>
      <w:r w:rsidRPr="001D2463">
        <w:rPr>
          <w:rFonts w:asciiTheme="minorHAnsi" w:hAnsiTheme="minorHAnsi" w:cstheme="minorHAnsi"/>
          <w:color w:val="FF0000"/>
        </w:rPr>
        <w:t>Llevar a cabo consultas a más de una tabla y aplicar los diferentes tipos de composiciones. Realizar consultas con subconsultas e implementar transacciones.</w:t>
      </w:r>
    </w:p>
    <w:p w14:paraId="2C6A952F" w14:textId="77777777" w:rsidR="00704CD1" w:rsidRPr="001D2463" w:rsidRDefault="00704CD1" w:rsidP="00300905">
      <w:pPr>
        <w:pStyle w:val="NormalWeb"/>
        <w:shd w:val="clear" w:color="auto" w:fill="FFFFFF"/>
        <w:spacing w:before="0" w:beforeAutospacing="0" w:after="0" w:afterAutospacing="0" w:line="276" w:lineRule="auto"/>
        <w:jc w:val="both"/>
        <w:rPr>
          <w:rFonts w:asciiTheme="minorHAnsi" w:hAnsiTheme="minorHAnsi" w:cstheme="minorHAnsi"/>
          <w:color w:val="FF0000"/>
        </w:rPr>
      </w:pPr>
    </w:p>
    <w:p w14:paraId="0FE9E745" w14:textId="77777777" w:rsidR="0029222A" w:rsidRPr="001D2463" w:rsidRDefault="0029222A" w:rsidP="00300905">
      <w:pPr>
        <w:pStyle w:val="Ttulo2"/>
        <w:spacing w:line="276" w:lineRule="auto"/>
        <w:rPr>
          <w:color w:val="FF0000"/>
        </w:rPr>
      </w:pPr>
      <w:r w:rsidRPr="001D2463">
        <w:rPr>
          <w:color w:val="FF0000"/>
        </w:rPr>
        <w:t xml:space="preserve">Resultados de aprendizaje y criterios de evaluación </w:t>
      </w:r>
    </w:p>
    <w:p w14:paraId="1B5A0894" w14:textId="77777777" w:rsidR="00300905" w:rsidRPr="001D2463" w:rsidRDefault="00300905" w:rsidP="00300905">
      <w:pPr>
        <w:spacing w:line="276" w:lineRule="auto"/>
        <w:rPr>
          <w:color w:val="FF0000"/>
          <w:sz w:val="28"/>
          <w:szCs w:val="24"/>
        </w:rPr>
      </w:pPr>
    </w:p>
    <w:p w14:paraId="6807C651" w14:textId="77777777" w:rsidR="00300905" w:rsidRPr="001D2463" w:rsidRDefault="00300905" w:rsidP="00300905">
      <w:pPr>
        <w:spacing w:line="276" w:lineRule="auto"/>
        <w:rPr>
          <w:rFonts w:eastAsia="Times New Roman" w:cstheme="minorHAnsi"/>
          <w:color w:val="FF0000"/>
          <w:szCs w:val="24"/>
          <w:lang w:eastAsia="es-ES"/>
        </w:rPr>
      </w:pPr>
      <w:r w:rsidRPr="001D2463">
        <w:rPr>
          <w:rFonts w:eastAsia="Times New Roman" w:cstheme="minorHAnsi"/>
          <w:color w:val="FF0000"/>
          <w:szCs w:val="24"/>
          <w:lang w:eastAsia="es-ES"/>
        </w:rPr>
        <w:t xml:space="preserve">Consulta la información almacenada en una base de datos empleando asistentes, herramientas gráficas y el lenguaje de manipulación de datos. </w:t>
      </w:r>
    </w:p>
    <w:p w14:paraId="0D50063E" w14:textId="77777777" w:rsidR="00300905" w:rsidRPr="001D2463" w:rsidRDefault="00300905" w:rsidP="00300905">
      <w:pPr>
        <w:pStyle w:val="Prrafodelista"/>
        <w:numPr>
          <w:ilvl w:val="0"/>
          <w:numId w:val="5"/>
        </w:numPr>
        <w:spacing w:line="276" w:lineRule="auto"/>
        <w:rPr>
          <w:rFonts w:eastAsia="Times New Roman" w:cstheme="minorHAnsi"/>
          <w:color w:val="FF0000"/>
          <w:szCs w:val="24"/>
          <w:lang w:eastAsia="es-ES"/>
        </w:rPr>
      </w:pPr>
      <w:r w:rsidRPr="001D2463">
        <w:rPr>
          <w:rFonts w:eastAsia="Times New Roman" w:cstheme="minorHAnsi"/>
          <w:color w:val="FF0000"/>
          <w:szCs w:val="24"/>
          <w:lang w:eastAsia="es-ES"/>
        </w:rPr>
        <w:t xml:space="preserve">Se han identificado las herramientas y sentencias para realizar consultas. </w:t>
      </w:r>
    </w:p>
    <w:p w14:paraId="520C32D1" w14:textId="77777777" w:rsidR="00300905" w:rsidRPr="001D2463" w:rsidRDefault="00300905" w:rsidP="00300905">
      <w:pPr>
        <w:pStyle w:val="Prrafodelista"/>
        <w:numPr>
          <w:ilvl w:val="0"/>
          <w:numId w:val="5"/>
        </w:numPr>
        <w:spacing w:line="276" w:lineRule="auto"/>
        <w:rPr>
          <w:rFonts w:eastAsia="Times New Roman" w:cstheme="minorHAnsi"/>
          <w:color w:val="FF0000"/>
          <w:szCs w:val="24"/>
          <w:lang w:eastAsia="es-ES"/>
        </w:rPr>
      </w:pPr>
      <w:r w:rsidRPr="001D2463">
        <w:rPr>
          <w:rFonts w:eastAsia="Times New Roman" w:cstheme="minorHAnsi"/>
          <w:color w:val="FF0000"/>
          <w:szCs w:val="24"/>
          <w:lang w:eastAsia="es-ES"/>
        </w:rPr>
        <w:t xml:space="preserve">Se han realizado consultas simples sobre una tabla. </w:t>
      </w:r>
    </w:p>
    <w:p w14:paraId="390661E7" w14:textId="77777777" w:rsidR="00300905" w:rsidRPr="001D2463" w:rsidRDefault="00300905" w:rsidP="00300905">
      <w:pPr>
        <w:pStyle w:val="Prrafodelista"/>
        <w:numPr>
          <w:ilvl w:val="0"/>
          <w:numId w:val="5"/>
        </w:numPr>
        <w:spacing w:line="276" w:lineRule="auto"/>
        <w:rPr>
          <w:rFonts w:eastAsia="Times New Roman" w:cstheme="minorHAnsi"/>
          <w:color w:val="FF0000"/>
          <w:szCs w:val="24"/>
          <w:lang w:eastAsia="es-ES"/>
        </w:rPr>
      </w:pPr>
      <w:r w:rsidRPr="001D2463">
        <w:rPr>
          <w:rFonts w:eastAsia="Times New Roman" w:cstheme="minorHAnsi"/>
          <w:color w:val="FF0000"/>
          <w:szCs w:val="24"/>
          <w:lang w:eastAsia="es-ES"/>
        </w:rPr>
        <w:t xml:space="preserve">Se han realizado consultas sobre el contenido de varias tablas mediante composiciones internas. </w:t>
      </w:r>
    </w:p>
    <w:p w14:paraId="44E6BCED" w14:textId="77777777" w:rsidR="00300905" w:rsidRPr="001D2463" w:rsidRDefault="00300905" w:rsidP="00300905">
      <w:pPr>
        <w:pStyle w:val="Prrafodelista"/>
        <w:numPr>
          <w:ilvl w:val="0"/>
          <w:numId w:val="5"/>
        </w:numPr>
        <w:spacing w:line="276" w:lineRule="auto"/>
        <w:rPr>
          <w:rFonts w:eastAsia="Times New Roman" w:cstheme="minorHAnsi"/>
          <w:color w:val="FF0000"/>
          <w:szCs w:val="24"/>
          <w:lang w:eastAsia="es-ES"/>
        </w:rPr>
      </w:pPr>
      <w:r w:rsidRPr="001D2463">
        <w:rPr>
          <w:rFonts w:eastAsia="Times New Roman" w:cstheme="minorHAnsi"/>
          <w:color w:val="FF0000"/>
          <w:szCs w:val="24"/>
          <w:lang w:eastAsia="es-ES"/>
        </w:rPr>
        <w:t xml:space="preserve">Se han realizado consultas sobre el contenido de varias tablas mediante composiciones externas. </w:t>
      </w:r>
    </w:p>
    <w:p w14:paraId="62EA9A0D" w14:textId="77777777" w:rsidR="00300905" w:rsidRPr="001D2463" w:rsidRDefault="00300905" w:rsidP="00300905">
      <w:pPr>
        <w:pStyle w:val="Prrafodelista"/>
        <w:numPr>
          <w:ilvl w:val="0"/>
          <w:numId w:val="5"/>
        </w:numPr>
        <w:spacing w:line="276" w:lineRule="auto"/>
        <w:rPr>
          <w:rFonts w:eastAsia="Times New Roman" w:cstheme="minorHAnsi"/>
          <w:color w:val="FF0000"/>
          <w:szCs w:val="24"/>
          <w:lang w:eastAsia="es-ES"/>
        </w:rPr>
      </w:pPr>
      <w:r w:rsidRPr="001D2463">
        <w:rPr>
          <w:rFonts w:eastAsia="Times New Roman" w:cstheme="minorHAnsi"/>
          <w:color w:val="FF0000"/>
          <w:szCs w:val="24"/>
          <w:lang w:eastAsia="es-ES"/>
        </w:rPr>
        <w:t xml:space="preserve">Se han realizado consultas resumen. </w:t>
      </w:r>
    </w:p>
    <w:p w14:paraId="5D24C946" w14:textId="77777777" w:rsidR="00300905" w:rsidRPr="001D2463" w:rsidRDefault="00300905" w:rsidP="00300905">
      <w:pPr>
        <w:pStyle w:val="Prrafodelista"/>
        <w:numPr>
          <w:ilvl w:val="0"/>
          <w:numId w:val="5"/>
        </w:numPr>
        <w:spacing w:line="276" w:lineRule="auto"/>
        <w:rPr>
          <w:rFonts w:eastAsia="Times New Roman" w:cstheme="minorHAnsi"/>
          <w:color w:val="FF0000"/>
          <w:szCs w:val="24"/>
          <w:lang w:eastAsia="es-ES"/>
        </w:rPr>
      </w:pPr>
      <w:r w:rsidRPr="001D2463">
        <w:rPr>
          <w:rFonts w:eastAsia="Times New Roman" w:cstheme="minorHAnsi"/>
          <w:color w:val="FF0000"/>
          <w:szCs w:val="24"/>
          <w:lang w:eastAsia="es-ES"/>
        </w:rPr>
        <w:t>Se han realizado consultas con subconsultas.</w:t>
      </w:r>
    </w:p>
    <w:p w14:paraId="674A797D" w14:textId="77777777" w:rsidR="00300905" w:rsidRPr="001D2463" w:rsidRDefault="00300905" w:rsidP="00300905">
      <w:pPr>
        <w:pStyle w:val="Prrafodelista"/>
        <w:numPr>
          <w:ilvl w:val="0"/>
          <w:numId w:val="5"/>
        </w:numPr>
        <w:spacing w:line="276" w:lineRule="auto"/>
        <w:rPr>
          <w:rFonts w:eastAsia="Times New Roman" w:cstheme="minorHAnsi"/>
          <w:color w:val="FF0000"/>
          <w:szCs w:val="24"/>
          <w:lang w:eastAsia="es-ES"/>
        </w:rPr>
      </w:pPr>
      <w:r w:rsidRPr="001D2463">
        <w:rPr>
          <w:rFonts w:eastAsia="Times New Roman" w:cstheme="minorHAnsi"/>
          <w:color w:val="FF0000"/>
          <w:szCs w:val="24"/>
          <w:lang w:eastAsia="es-ES"/>
        </w:rPr>
        <w:t>Se han realizado consultas que implican múltiples selecciones</w:t>
      </w:r>
    </w:p>
    <w:p w14:paraId="2F23A24D" w14:textId="77777777" w:rsidR="00300905" w:rsidRPr="001D2463" w:rsidRDefault="00300905" w:rsidP="00300905">
      <w:pPr>
        <w:pStyle w:val="Prrafodelista"/>
        <w:spacing w:line="276" w:lineRule="auto"/>
        <w:rPr>
          <w:rFonts w:eastAsia="Times New Roman" w:cstheme="minorHAnsi"/>
          <w:color w:val="FF0000"/>
          <w:szCs w:val="24"/>
          <w:lang w:eastAsia="es-ES"/>
        </w:rPr>
      </w:pPr>
    </w:p>
    <w:p w14:paraId="0516416A" w14:textId="77777777" w:rsidR="00300905" w:rsidRPr="001D2463" w:rsidRDefault="00300905" w:rsidP="00300905">
      <w:pPr>
        <w:spacing w:line="276" w:lineRule="auto"/>
        <w:rPr>
          <w:rFonts w:eastAsia="Times New Roman" w:cstheme="minorHAnsi"/>
          <w:color w:val="FF0000"/>
          <w:szCs w:val="24"/>
          <w:lang w:eastAsia="es-ES"/>
        </w:rPr>
      </w:pPr>
      <w:r w:rsidRPr="001D2463">
        <w:rPr>
          <w:rFonts w:eastAsia="Times New Roman" w:cstheme="minorHAnsi"/>
          <w:color w:val="FF0000"/>
          <w:szCs w:val="24"/>
          <w:lang w:eastAsia="es-ES"/>
        </w:rPr>
        <w:t>Modifica la información almacenada en la base de datos utilizando asistentes, herramientas gráficas y el lenguaje de manipulación de datos.</w:t>
      </w:r>
    </w:p>
    <w:p w14:paraId="41D82007" w14:textId="77777777" w:rsidR="00300905" w:rsidRPr="001D2463" w:rsidRDefault="00300905" w:rsidP="00300905">
      <w:pPr>
        <w:pStyle w:val="Prrafodelista"/>
        <w:numPr>
          <w:ilvl w:val="0"/>
          <w:numId w:val="6"/>
        </w:numPr>
        <w:spacing w:line="276" w:lineRule="auto"/>
        <w:rPr>
          <w:rFonts w:eastAsia="Times New Roman" w:cstheme="minorHAnsi"/>
          <w:color w:val="FF0000"/>
          <w:szCs w:val="24"/>
          <w:lang w:eastAsia="es-ES"/>
        </w:rPr>
      </w:pPr>
      <w:r w:rsidRPr="001D2463">
        <w:rPr>
          <w:rFonts w:eastAsia="Times New Roman" w:cstheme="minorHAnsi"/>
          <w:color w:val="FF0000"/>
          <w:szCs w:val="24"/>
          <w:lang w:eastAsia="es-ES"/>
        </w:rPr>
        <w:t>Se han diseñado guiones de sentencias para llevar a cabo tareas complejas.</w:t>
      </w:r>
    </w:p>
    <w:p w14:paraId="1B517FF1" w14:textId="77777777" w:rsidR="00300905" w:rsidRPr="001D2463" w:rsidRDefault="00300905" w:rsidP="00300905">
      <w:pPr>
        <w:pStyle w:val="Prrafodelista"/>
        <w:numPr>
          <w:ilvl w:val="0"/>
          <w:numId w:val="6"/>
        </w:numPr>
        <w:spacing w:line="276" w:lineRule="auto"/>
        <w:rPr>
          <w:rFonts w:eastAsia="Times New Roman" w:cstheme="minorHAnsi"/>
          <w:color w:val="FF0000"/>
          <w:szCs w:val="24"/>
          <w:lang w:eastAsia="es-ES"/>
        </w:rPr>
      </w:pPr>
      <w:r w:rsidRPr="001D2463">
        <w:rPr>
          <w:rFonts w:eastAsia="Times New Roman" w:cstheme="minorHAnsi"/>
          <w:color w:val="FF0000"/>
          <w:szCs w:val="24"/>
          <w:lang w:eastAsia="es-ES"/>
        </w:rPr>
        <w:t xml:space="preserve">Se ha reconocido el funcionamiento de las transacciones. </w:t>
      </w:r>
    </w:p>
    <w:p w14:paraId="20A5FA66" w14:textId="77777777" w:rsidR="00300905" w:rsidRPr="001D2463" w:rsidRDefault="00300905" w:rsidP="00300905">
      <w:pPr>
        <w:pStyle w:val="Prrafodelista"/>
        <w:numPr>
          <w:ilvl w:val="0"/>
          <w:numId w:val="6"/>
        </w:numPr>
        <w:spacing w:line="276" w:lineRule="auto"/>
        <w:rPr>
          <w:rFonts w:eastAsia="Times New Roman" w:cstheme="minorHAnsi"/>
          <w:color w:val="FF0000"/>
          <w:szCs w:val="24"/>
          <w:lang w:eastAsia="es-ES"/>
        </w:rPr>
      </w:pPr>
      <w:r w:rsidRPr="001D2463">
        <w:rPr>
          <w:rFonts w:eastAsia="Times New Roman" w:cstheme="minorHAnsi"/>
          <w:color w:val="FF0000"/>
          <w:szCs w:val="24"/>
          <w:lang w:eastAsia="es-ES"/>
        </w:rPr>
        <w:t xml:space="preserve">Se han anulado parcial o totalmente los cambios producidos por una transacción. </w:t>
      </w:r>
    </w:p>
    <w:p w14:paraId="1A83D73A" w14:textId="77777777" w:rsidR="00300905" w:rsidRPr="001D2463" w:rsidRDefault="00300905" w:rsidP="00300905">
      <w:pPr>
        <w:pStyle w:val="Prrafodelista"/>
        <w:numPr>
          <w:ilvl w:val="0"/>
          <w:numId w:val="6"/>
        </w:numPr>
        <w:spacing w:line="276" w:lineRule="auto"/>
        <w:rPr>
          <w:rFonts w:eastAsia="Times New Roman" w:cstheme="minorHAnsi"/>
          <w:color w:val="FF0000"/>
          <w:szCs w:val="24"/>
          <w:lang w:eastAsia="es-ES"/>
        </w:rPr>
      </w:pPr>
      <w:r w:rsidRPr="001D2463">
        <w:rPr>
          <w:rFonts w:eastAsia="Times New Roman" w:cstheme="minorHAnsi"/>
          <w:color w:val="FF0000"/>
          <w:szCs w:val="24"/>
          <w:lang w:eastAsia="es-ES"/>
        </w:rPr>
        <w:t>Se han identificado los efectos de las distintas políticas de bloqueo de registros.</w:t>
      </w:r>
    </w:p>
    <w:p w14:paraId="4EE47A13" w14:textId="77777777" w:rsidR="00300905" w:rsidRPr="001D2463" w:rsidRDefault="00300905" w:rsidP="00300905">
      <w:pPr>
        <w:pStyle w:val="Prrafodelista"/>
        <w:numPr>
          <w:ilvl w:val="0"/>
          <w:numId w:val="6"/>
        </w:numPr>
        <w:spacing w:line="276" w:lineRule="auto"/>
        <w:rPr>
          <w:rFonts w:eastAsia="Times New Roman" w:cstheme="minorHAnsi"/>
          <w:color w:val="FF0000"/>
          <w:szCs w:val="24"/>
          <w:lang w:eastAsia="es-ES"/>
        </w:rPr>
      </w:pPr>
      <w:r w:rsidRPr="001D2463">
        <w:rPr>
          <w:rFonts w:eastAsia="Times New Roman" w:cstheme="minorHAnsi"/>
          <w:color w:val="FF0000"/>
          <w:szCs w:val="24"/>
          <w:lang w:eastAsia="es-ES"/>
        </w:rPr>
        <w:t>Se han adoptado medidas para mantener la integridad y consistencia de la información.</w:t>
      </w:r>
    </w:p>
    <w:p w14:paraId="2E2C18F9" w14:textId="77777777" w:rsidR="00B45FD9" w:rsidRPr="001D2463" w:rsidRDefault="00B45FD9" w:rsidP="00300905">
      <w:pPr>
        <w:pStyle w:val="Prrafodelista"/>
        <w:spacing w:line="276" w:lineRule="auto"/>
        <w:ind w:left="0"/>
        <w:rPr>
          <w:rFonts w:cstheme="minorHAnsi"/>
          <w:bCs/>
          <w:color w:val="FF0000"/>
        </w:rPr>
      </w:pPr>
    </w:p>
    <w:p w14:paraId="6CC6DBC6" w14:textId="77777777" w:rsidR="0083187B" w:rsidRPr="001D2463" w:rsidRDefault="0083187B" w:rsidP="00300905">
      <w:pPr>
        <w:pStyle w:val="Ttulo2"/>
        <w:spacing w:line="276" w:lineRule="auto"/>
        <w:rPr>
          <w:color w:val="FF0000"/>
        </w:rPr>
      </w:pPr>
    </w:p>
    <w:p w14:paraId="23EA3A89" w14:textId="77777777" w:rsidR="004F567B" w:rsidRPr="001D2463" w:rsidRDefault="00000000" w:rsidP="00E3470C">
      <w:pPr>
        <w:pStyle w:val="Ttulo1"/>
        <w:rPr>
          <w:color w:val="FF0000"/>
          <w:sz w:val="26"/>
          <w:szCs w:val="26"/>
        </w:rPr>
      </w:pPr>
      <w:r w:rsidRPr="001D2463">
        <w:rPr>
          <w:color w:val="FF0000"/>
          <w:sz w:val="26"/>
          <w:szCs w:val="26"/>
        </w:rPr>
        <w:t>RUBRICA</w:t>
      </w:r>
    </w:p>
    <w:p w14:paraId="6BD45A21" w14:textId="77777777" w:rsidR="004F567B" w:rsidRPr="001D2463" w:rsidRDefault="004F567B" w:rsidP="00E3470C">
      <w:pPr>
        <w:spacing w:line="276" w:lineRule="auto"/>
        <w:rPr>
          <w:color w:val="FF0000"/>
        </w:rPr>
      </w:pPr>
    </w:p>
    <w:tbl>
      <w:tblPr>
        <w:tblW w:w="10206" w:type="dxa"/>
        <w:tblInd w:w="-4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2"/>
        <w:gridCol w:w="2239"/>
        <w:gridCol w:w="1985"/>
        <w:gridCol w:w="2126"/>
        <w:gridCol w:w="1984"/>
      </w:tblGrid>
      <w:tr w:rsidR="001D2463" w:rsidRPr="001D2463" w14:paraId="473F8CB4" w14:textId="77777777" w:rsidTr="0057403B">
        <w:tc>
          <w:tcPr>
            <w:tcW w:w="1872" w:type="dxa"/>
            <w:shd w:val="clear" w:color="auto" w:fill="2F5496"/>
          </w:tcPr>
          <w:p w14:paraId="4C92A550" w14:textId="77777777" w:rsidR="004F567B" w:rsidRPr="001D2463" w:rsidRDefault="00000000" w:rsidP="0057403B">
            <w:pPr>
              <w:spacing w:line="276" w:lineRule="auto"/>
              <w:jc w:val="center"/>
              <w:rPr>
                <w:color w:val="FF0000"/>
              </w:rPr>
            </w:pPr>
            <w:r w:rsidRPr="001D2463">
              <w:rPr>
                <w:rFonts w:ascii="Calibri" w:hAnsi="Calibri"/>
                <w:color w:val="FF0000"/>
              </w:rPr>
              <w:t>CRITERIOS</w:t>
            </w:r>
          </w:p>
        </w:tc>
        <w:tc>
          <w:tcPr>
            <w:tcW w:w="2239" w:type="dxa"/>
            <w:shd w:val="clear" w:color="auto" w:fill="2F5496"/>
          </w:tcPr>
          <w:p w14:paraId="30DCDBAF" w14:textId="77777777" w:rsidR="004F567B" w:rsidRPr="001D2463" w:rsidRDefault="00000000" w:rsidP="0057403B">
            <w:pPr>
              <w:spacing w:line="276" w:lineRule="auto"/>
              <w:jc w:val="center"/>
              <w:rPr>
                <w:color w:val="FF0000"/>
              </w:rPr>
            </w:pPr>
            <w:r w:rsidRPr="001D2463">
              <w:rPr>
                <w:rFonts w:ascii="Calibri" w:hAnsi="Calibri"/>
                <w:color w:val="FF0000"/>
              </w:rPr>
              <w:t>Excelente</w:t>
            </w:r>
          </w:p>
        </w:tc>
        <w:tc>
          <w:tcPr>
            <w:tcW w:w="1985" w:type="dxa"/>
            <w:shd w:val="clear" w:color="auto" w:fill="2F5496"/>
          </w:tcPr>
          <w:p w14:paraId="23E49873" w14:textId="77777777" w:rsidR="004F567B" w:rsidRPr="001D2463" w:rsidRDefault="00000000" w:rsidP="0057403B">
            <w:pPr>
              <w:spacing w:line="276" w:lineRule="auto"/>
              <w:jc w:val="center"/>
              <w:rPr>
                <w:color w:val="FF0000"/>
              </w:rPr>
            </w:pPr>
            <w:r w:rsidRPr="001D2463">
              <w:rPr>
                <w:rFonts w:ascii="Calibri" w:hAnsi="Calibri"/>
                <w:color w:val="FF0000"/>
              </w:rPr>
              <w:t>Notable</w:t>
            </w:r>
          </w:p>
        </w:tc>
        <w:tc>
          <w:tcPr>
            <w:tcW w:w="2126" w:type="dxa"/>
            <w:shd w:val="clear" w:color="auto" w:fill="2F5496"/>
          </w:tcPr>
          <w:p w14:paraId="13B93F62" w14:textId="77777777" w:rsidR="004F567B" w:rsidRPr="001D2463" w:rsidRDefault="00000000" w:rsidP="0057403B">
            <w:pPr>
              <w:spacing w:line="276" w:lineRule="auto"/>
              <w:jc w:val="center"/>
              <w:rPr>
                <w:color w:val="FF0000"/>
              </w:rPr>
            </w:pPr>
            <w:r w:rsidRPr="001D2463">
              <w:rPr>
                <w:rFonts w:ascii="Calibri" w:hAnsi="Calibri"/>
                <w:color w:val="FF0000"/>
              </w:rPr>
              <w:t>Satisfactorio</w:t>
            </w:r>
          </w:p>
        </w:tc>
        <w:tc>
          <w:tcPr>
            <w:tcW w:w="1984" w:type="dxa"/>
            <w:shd w:val="clear" w:color="auto" w:fill="2F5496"/>
          </w:tcPr>
          <w:p w14:paraId="44C150A4" w14:textId="77777777" w:rsidR="004F567B" w:rsidRPr="001D2463" w:rsidRDefault="00000000" w:rsidP="0057403B">
            <w:pPr>
              <w:spacing w:line="276" w:lineRule="auto"/>
              <w:jc w:val="center"/>
              <w:rPr>
                <w:color w:val="FF0000"/>
              </w:rPr>
            </w:pPr>
            <w:r w:rsidRPr="001D2463">
              <w:rPr>
                <w:rFonts w:ascii="Calibri" w:hAnsi="Calibri"/>
                <w:color w:val="FF0000"/>
              </w:rPr>
              <w:t>Insuficiente</w:t>
            </w:r>
          </w:p>
        </w:tc>
      </w:tr>
      <w:tr w:rsidR="001D2463" w:rsidRPr="001D2463" w14:paraId="79782003" w14:textId="77777777" w:rsidTr="0057403B">
        <w:tc>
          <w:tcPr>
            <w:tcW w:w="1872" w:type="dxa"/>
            <w:tcBorders>
              <w:top w:val="single" w:sz="4" w:space="0" w:color="000000"/>
              <w:left w:val="single" w:sz="4" w:space="0" w:color="000000"/>
              <w:bottom w:val="nil"/>
              <w:right w:val="single" w:sz="4" w:space="0" w:color="000000"/>
            </w:tcBorders>
            <w:shd w:val="clear" w:color="auto" w:fill="2F5496"/>
          </w:tcPr>
          <w:p w14:paraId="6C05A928" w14:textId="77777777" w:rsidR="004F567B" w:rsidRPr="001D2463" w:rsidRDefault="00000000" w:rsidP="007E3CFB">
            <w:pPr>
              <w:jc w:val="center"/>
              <w:rPr>
                <w:color w:val="FF0000"/>
              </w:rPr>
            </w:pPr>
            <w:r w:rsidRPr="001D2463">
              <w:rPr>
                <w:color w:val="FF0000"/>
              </w:rPr>
              <w:t>Calidad de las consultas SQL</w:t>
            </w:r>
          </w:p>
          <w:p w14:paraId="30376695" w14:textId="77777777" w:rsidR="00451B86" w:rsidRPr="001D2463" w:rsidRDefault="00000000">
            <w:pPr>
              <w:jc w:val="center"/>
              <w:rPr>
                <w:color w:val="FF0000"/>
              </w:rPr>
            </w:pPr>
            <w:r w:rsidRPr="001D2463">
              <w:rPr>
                <w:color w:val="FF0000"/>
              </w:rPr>
              <w:br/>
            </w:r>
            <w:r w:rsidRPr="001D2463">
              <w:rPr>
                <w:color w:val="FF0000"/>
              </w:rPr>
              <w:br/>
              <w:t xml:space="preserve">40% </w:t>
            </w:r>
          </w:p>
        </w:tc>
        <w:tc>
          <w:tcPr>
            <w:tcW w:w="2239" w:type="dxa"/>
            <w:tcBorders>
              <w:top w:val="single" w:sz="4" w:space="0" w:color="000000"/>
              <w:left w:val="single" w:sz="4" w:space="0" w:color="000000"/>
              <w:bottom w:val="nil"/>
              <w:right w:val="single" w:sz="4" w:space="0" w:color="000000"/>
            </w:tcBorders>
            <w:shd w:val="clear" w:color="auto" w:fill="FFFFFF" w:themeFill="background1"/>
          </w:tcPr>
          <w:p w14:paraId="58673021" w14:textId="77777777" w:rsidR="004F567B" w:rsidRPr="001D2463" w:rsidRDefault="00000000" w:rsidP="007E3CFB">
            <w:pPr>
              <w:jc w:val="center"/>
              <w:rPr>
                <w:color w:val="FF0000"/>
              </w:rPr>
            </w:pPr>
            <w:r w:rsidRPr="001D2463">
              <w:rPr>
                <w:color w:val="FF0000"/>
              </w:rPr>
              <w:t>Proporciona consultas SQL precisas y optimizadas para todos los ejercicios</w:t>
            </w:r>
          </w:p>
        </w:tc>
        <w:tc>
          <w:tcPr>
            <w:tcW w:w="1985" w:type="dxa"/>
            <w:tcBorders>
              <w:top w:val="single" w:sz="4" w:space="0" w:color="000000"/>
              <w:left w:val="single" w:sz="4" w:space="0" w:color="000000"/>
              <w:bottom w:val="nil"/>
              <w:right w:val="single" w:sz="4" w:space="0" w:color="000000"/>
            </w:tcBorders>
            <w:shd w:val="clear" w:color="auto" w:fill="FFFFFF" w:themeFill="background1"/>
          </w:tcPr>
          <w:p w14:paraId="09AE3F34" w14:textId="77777777" w:rsidR="004F567B" w:rsidRPr="001D2463" w:rsidRDefault="00000000" w:rsidP="007E3CFB">
            <w:pPr>
              <w:jc w:val="center"/>
              <w:rPr>
                <w:color w:val="FF0000"/>
              </w:rPr>
            </w:pPr>
            <w:r w:rsidRPr="001D2463">
              <w:rPr>
                <w:color w:val="FF0000"/>
              </w:rPr>
              <w:t>Proporciona consultas SQL correctas para la mayoría de los ejercicios, pero algunas pueden no estar optimizadas</w:t>
            </w:r>
          </w:p>
        </w:tc>
        <w:tc>
          <w:tcPr>
            <w:tcW w:w="2126" w:type="dxa"/>
            <w:tcBorders>
              <w:top w:val="single" w:sz="4" w:space="0" w:color="000000"/>
              <w:left w:val="single" w:sz="4" w:space="0" w:color="000000"/>
              <w:bottom w:val="nil"/>
              <w:right w:val="single" w:sz="4" w:space="0" w:color="000000"/>
            </w:tcBorders>
            <w:shd w:val="clear" w:color="auto" w:fill="FFFFFF" w:themeFill="background1"/>
          </w:tcPr>
          <w:p w14:paraId="7CBB5FDD" w14:textId="77777777" w:rsidR="004F567B" w:rsidRPr="001D2463" w:rsidRDefault="00000000" w:rsidP="007E3CFB">
            <w:pPr>
              <w:jc w:val="center"/>
              <w:rPr>
                <w:color w:val="FF0000"/>
              </w:rPr>
            </w:pPr>
            <w:r w:rsidRPr="001D2463">
              <w:rPr>
                <w:color w:val="FF0000"/>
              </w:rPr>
              <w:t>Proporciona consultas SQL correctas para algunos ejercicios, pero otras pueden ser incorrectas o faltar</w:t>
            </w:r>
          </w:p>
        </w:tc>
        <w:tc>
          <w:tcPr>
            <w:tcW w:w="1984" w:type="dxa"/>
            <w:tcBorders>
              <w:top w:val="single" w:sz="4" w:space="0" w:color="000000"/>
              <w:left w:val="single" w:sz="4" w:space="0" w:color="000000"/>
              <w:bottom w:val="nil"/>
              <w:right w:val="single" w:sz="4" w:space="0" w:color="000000"/>
            </w:tcBorders>
            <w:shd w:val="clear" w:color="auto" w:fill="FFFFFF" w:themeFill="background1"/>
          </w:tcPr>
          <w:p w14:paraId="3B59A768" w14:textId="77777777" w:rsidR="004F567B" w:rsidRPr="001D2463" w:rsidRDefault="00000000" w:rsidP="007E3CFB">
            <w:pPr>
              <w:jc w:val="center"/>
              <w:rPr>
                <w:color w:val="FF0000"/>
              </w:rPr>
            </w:pPr>
            <w:r w:rsidRPr="001D2463">
              <w:rPr>
                <w:color w:val="FF0000"/>
              </w:rPr>
              <w:t>No proporciona consultas SQL correctas para la mayoría de los ejercicios</w:t>
            </w:r>
          </w:p>
        </w:tc>
      </w:tr>
      <w:tr w:rsidR="001D2463" w:rsidRPr="001D2463" w14:paraId="51E18BA2" w14:textId="77777777" w:rsidTr="00F22398">
        <w:trPr>
          <w:trHeight w:val="567"/>
        </w:trPr>
        <w:tc>
          <w:tcPr>
            <w:tcW w:w="1872" w:type="dxa"/>
            <w:tcBorders>
              <w:top w:val="nil"/>
              <w:left w:val="single" w:sz="4" w:space="0" w:color="000000"/>
              <w:bottom w:val="single" w:sz="4" w:space="0" w:color="000000"/>
              <w:right w:val="single" w:sz="4" w:space="0" w:color="000000"/>
            </w:tcBorders>
            <w:shd w:val="clear" w:color="auto" w:fill="2F5496"/>
            <w:vAlign w:val="bottom"/>
          </w:tcPr>
          <w:p w14:paraId="10710E20" w14:textId="77777777" w:rsidR="004F567B" w:rsidRPr="001D2463" w:rsidRDefault="004F567B" w:rsidP="007E3CFB">
            <w:pPr>
              <w:jc w:val="center"/>
              <w:rPr>
                <w:color w:val="FF0000"/>
              </w:rPr>
            </w:pPr>
          </w:p>
        </w:tc>
        <w:tc>
          <w:tcPr>
            <w:tcW w:w="2239" w:type="dxa"/>
            <w:tcBorders>
              <w:top w:val="nil"/>
              <w:left w:val="single" w:sz="4" w:space="0" w:color="000000"/>
              <w:bottom w:val="single" w:sz="4" w:space="0" w:color="000000"/>
              <w:right w:val="single" w:sz="4" w:space="0" w:color="000000"/>
            </w:tcBorders>
            <w:shd w:val="clear" w:color="auto" w:fill="FFFFFF" w:themeFill="background1"/>
            <w:vAlign w:val="bottom"/>
          </w:tcPr>
          <w:p w14:paraId="5C379EFD" w14:textId="77777777" w:rsidR="004F567B" w:rsidRPr="001D2463" w:rsidRDefault="00000000" w:rsidP="007E3CFB">
            <w:pPr>
              <w:jc w:val="center"/>
              <w:rPr>
                <w:color w:val="FF0000"/>
              </w:rPr>
            </w:pPr>
            <w:r w:rsidRPr="001D2463">
              <w:rPr>
                <w:color w:val="FF0000"/>
              </w:rPr>
              <w:t xml:space="preserve"> 4.0 puntos </w:t>
            </w:r>
          </w:p>
        </w:tc>
        <w:tc>
          <w:tcPr>
            <w:tcW w:w="1985" w:type="dxa"/>
            <w:tcBorders>
              <w:top w:val="nil"/>
              <w:left w:val="single" w:sz="4" w:space="0" w:color="000000"/>
              <w:bottom w:val="single" w:sz="4" w:space="0" w:color="000000"/>
              <w:right w:val="single" w:sz="4" w:space="0" w:color="000000"/>
            </w:tcBorders>
            <w:shd w:val="clear" w:color="auto" w:fill="FFFFFF" w:themeFill="background1"/>
            <w:vAlign w:val="bottom"/>
          </w:tcPr>
          <w:p w14:paraId="5CDB470B" w14:textId="77777777" w:rsidR="004F567B" w:rsidRPr="001D2463" w:rsidRDefault="00000000" w:rsidP="007E3CFB">
            <w:pPr>
              <w:jc w:val="center"/>
              <w:rPr>
                <w:color w:val="FF0000"/>
              </w:rPr>
            </w:pPr>
            <w:r w:rsidRPr="001D2463">
              <w:rPr>
                <w:color w:val="FF0000"/>
              </w:rPr>
              <w:t xml:space="preserve"> 3.0 puntos </w:t>
            </w:r>
          </w:p>
        </w:tc>
        <w:tc>
          <w:tcPr>
            <w:tcW w:w="2126" w:type="dxa"/>
            <w:tcBorders>
              <w:top w:val="nil"/>
              <w:left w:val="single" w:sz="4" w:space="0" w:color="000000"/>
              <w:bottom w:val="single" w:sz="4" w:space="0" w:color="000000"/>
              <w:right w:val="single" w:sz="4" w:space="0" w:color="000000"/>
            </w:tcBorders>
            <w:shd w:val="clear" w:color="auto" w:fill="FFFFFF" w:themeFill="background1"/>
            <w:vAlign w:val="bottom"/>
          </w:tcPr>
          <w:p w14:paraId="634169DB" w14:textId="77777777" w:rsidR="004F567B" w:rsidRPr="001D2463" w:rsidRDefault="00000000" w:rsidP="007E3CFB">
            <w:pPr>
              <w:jc w:val="center"/>
              <w:rPr>
                <w:color w:val="FF0000"/>
              </w:rPr>
            </w:pPr>
            <w:r w:rsidRPr="001D2463">
              <w:rPr>
                <w:color w:val="FF0000"/>
              </w:rPr>
              <w:t xml:space="preserve"> 2.0 puntos </w:t>
            </w:r>
          </w:p>
        </w:tc>
        <w:tc>
          <w:tcPr>
            <w:tcW w:w="1984" w:type="dxa"/>
            <w:tcBorders>
              <w:top w:val="nil"/>
              <w:left w:val="single" w:sz="4" w:space="0" w:color="000000"/>
              <w:bottom w:val="single" w:sz="4" w:space="0" w:color="000000"/>
              <w:right w:val="single" w:sz="4" w:space="0" w:color="000000"/>
            </w:tcBorders>
            <w:shd w:val="clear" w:color="auto" w:fill="FFFFFF" w:themeFill="background1"/>
            <w:vAlign w:val="bottom"/>
          </w:tcPr>
          <w:p w14:paraId="5F86CFDF" w14:textId="77777777" w:rsidR="004F567B" w:rsidRPr="001D2463" w:rsidRDefault="00000000" w:rsidP="007E3CFB">
            <w:pPr>
              <w:jc w:val="center"/>
              <w:rPr>
                <w:color w:val="FF0000"/>
              </w:rPr>
            </w:pPr>
            <w:r w:rsidRPr="001D2463">
              <w:rPr>
                <w:color w:val="FF0000"/>
              </w:rPr>
              <w:t xml:space="preserve"> 0 puntos</w:t>
            </w:r>
          </w:p>
        </w:tc>
      </w:tr>
      <w:tr w:rsidR="001D2463" w:rsidRPr="001D2463" w14:paraId="52DC05E1" w14:textId="77777777" w:rsidTr="0057403B">
        <w:tc>
          <w:tcPr>
            <w:tcW w:w="1872" w:type="dxa"/>
            <w:tcBorders>
              <w:top w:val="single" w:sz="4" w:space="0" w:color="000000"/>
              <w:left w:val="single" w:sz="4" w:space="0" w:color="000000"/>
              <w:bottom w:val="nil"/>
              <w:right w:val="single" w:sz="4" w:space="0" w:color="000000"/>
            </w:tcBorders>
            <w:shd w:val="clear" w:color="auto" w:fill="2F5496"/>
          </w:tcPr>
          <w:p w14:paraId="54B695B9" w14:textId="77777777" w:rsidR="004F567B" w:rsidRPr="001D2463" w:rsidRDefault="00000000" w:rsidP="007E3CFB">
            <w:pPr>
              <w:jc w:val="center"/>
              <w:rPr>
                <w:color w:val="FF0000"/>
              </w:rPr>
            </w:pPr>
            <w:r w:rsidRPr="001D2463">
              <w:rPr>
                <w:color w:val="FF0000"/>
              </w:rPr>
              <w:t>Comprensión de las transacciones SQL</w:t>
            </w:r>
          </w:p>
          <w:p w14:paraId="7B9ACC2B" w14:textId="77777777" w:rsidR="00451B86" w:rsidRPr="001D2463" w:rsidRDefault="00000000">
            <w:pPr>
              <w:jc w:val="center"/>
              <w:rPr>
                <w:color w:val="FF0000"/>
              </w:rPr>
            </w:pPr>
            <w:r w:rsidRPr="001D2463">
              <w:rPr>
                <w:color w:val="FF0000"/>
              </w:rPr>
              <w:br/>
            </w:r>
            <w:r w:rsidRPr="001D2463">
              <w:rPr>
                <w:color w:val="FF0000"/>
              </w:rPr>
              <w:br/>
              <w:t xml:space="preserve">20% </w:t>
            </w:r>
          </w:p>
        </w:tc>
        <w:tc>
          <w:tcPr>
            <w:tcW w:w="2239" w:type="dxa"/>
            <w:tcBorders>
              <w:top w:val="single" w:sz="4" w:space="0" w:color="000000"/>
              <w:left w:val="single" w:sz="4" w:space="0" w:color="000000"/>
              <w:bottom w:val="nil"/>
              <w:right w:val="single" w:sz="4" w:space="0" w:color="000000"/>
            </w:tcBorders>
            <w:shd w:val="clear" w:color="auto" w:fill="FFFFFF" w:themeFill="background1"/>
          </w:tcPr>
          <w:p w14:paraId="7C979863" w14:textId="77777777" w:rsidR="004F567B" w:rsidRPr="001D2463" w:rsidRDefault="00000000" w:rsidP="007E3CFB">
            <w:pPr>
              <w:jc w:val="center"/>
              <w:rPr>
                <w:color w:val="FF0000"/>
              </w:rPr>
            </w:pPr>
            <w:r w:rsidRPr="001D2463">
              <w:rPr>
                <w:color w:val="FF0000"/>
              </w:rPr>
              <w:t>Implementa correctamente las transacciones SQL, demostrando una comprensión sólida de su funcionamiento</w:t>
            </w:r>
          </w:p>
        </w:tc>
        <w:tc>
          <w:tcPr>
            <w:tcW w:w="1985" w:type="dxa"/>
            <w:tcBorders>
              <w:top w:val="single" w:sz="4" w:space="0" w:color="000000"/>
              <w:left w:val="single" w:sz="4" w:space="0" w:color="000000"/>
              <w:bottom w:val="nil"/>
              <w:right w:val="single" w:sz="4" w:space="0" w:color="000000"/>
            </w:tcBorders>
            <w:shd w:val="clear" w:color="auto" w:fill="FFFFFF" w:themeFill="background1"/>
          </w:tcPr>
          <w:p w14:paraId="5EBDF716" w14:textId="77777777" w:rsidR="004F567B" w:rsidRPr="001D2463" w:rsidRDefault="00000000" w:rsidP="007E3CFB">
            <w:pPr>
              <w:jc w:val="center"/>
              <w:rPr>
                <w:color w:val="FF0000"/>
              </w:rPr>
            </w:pPr>
            <w:r w:rsidRPr="001D2463">
              <w:rPr>
                <w:color w:val="FF0000"/>
              </w:rPr>
              <w:t>Demuestra una comprensión adecuada de las transacciones SQL, con algunos errores menores</w:t>
            </w:r>
          </w:p>
        </w:tc>
        <w:tc>
          <w:tcPr>
            <w:tcW w:w="2126" w:type="dxa"/>
            <w:tcBorders>
              <w:top w:val="single" w:sz="4" w:space="0" w:color="000000"/>
              <w:left w:val="single" w:sz="4" w:space="0" w:color="000000"/>
              <w:bottom w:val="nil"/>
              <w:right w:val="single" w:sz="4" w:space="0" w:color="000000"/>
            </w:tcBorders>
            <w:shd w:val="clear" w:color="auto" w:fill="FFFFFF" w:themeFill="background1"/>
          </w:tcPr>
          <w:p w14:paraId="38BD0133" w14:textId="77777777" w:rsidR="004F567B" w:rsidRPr="001D2463" w:rsidRDefault="00000000" w:rsidP="007E3CFB">
            <w:pPr>
              <w:jc w:val="center"/>
              <w:rPr>
                <w:color w:val="FF0000"/>
              </w:rPr>
            </w:pPr>
            <w:r w:rsidRPr="001D2463">
              <w:rPr>
                <w:color w:val="FF0000"/>
              </w:rPr>
              <w:t xml:space="preserve">Implementa parcialmente las transacciones </w:t>
            </w:r>
            <w:proofErr w:type="gramStart"/>
            <w:r w:rsidRPr="001D2463">
              <w:rPr>
                <w:color w:val="FF0000"/>
              </w:rPr>
              <w:t>SQL</w:t>
            </w:r>
            <w:proofErr w:type="gramEnd"/>
            <w:r w:rsidRPr="001D2463">
              <w:rPr>
                <w:color w:val="FF0000"/>
              </w:rPr>
              <w:t xml:space="preserve"> pero muestra signos de comprensión limitada</w:t>
            </w:r>
          </w:p>
        </w:tc>
        <w:tc>
          <w:tcPr>
            <w:tcW w:w="1984" w:type="dxa"/>
            <w:tcBorders>
              <w:top w:val="single" w:sz="4" w:space="0" w:color="000000"/>
              <w:left w:val="single" w:sz="4" w:space="0" w:color="000000"/>
              <w:bottom w:val="nil"/>
              <w:right w:val="single" w:sz="4" w:space="0" w:color="000000"/>
            </w:tcBorders>
            <w:shd w:val="clear" w:color="auto" w:fill="FFFFFF" w:themeFill="background1"/>
          </w:tcPr>
          <w:p w14:paraId="45E3E52F" w14:textId="77777777" w:rsidR="004F567B" w:rsidRPr="001D2463" w:rsidRDefault="00000000" w:rsidP="007E3CFB">
            <w:pPr>
              <w:jc w:val="center"/>
              <w:rPr>
                <w:color w:val="FF0000"/>
              </w:rPr>
            </w:pPr>
            <w:r w:rsidRPr="001D2463">
              <w:rPr>
                <w:color w:val="FF0000"/>
              </w:rPr>
              <w:t>No implementa correctamente las transacciones SQL ni demuestra comprensión de su funcionamiento</w:t>
            </w:r>
          </w:p>
        </w:tc>
      </w:tr>
      <w:tr w:rsidR="001D2463" w:rsidRPr="001D2463" w14:paraId="0C58AB0C" w14:textId="77777777" w:rsidTr="00F22398">
        <w:trPr>
          <w:trHeight w:val="567"/>
        </w:trPr>
        <w:tc>
          <w:tcPr>
            <w:tcW w:w="1872" w:type="dxa"/>
            <w:tcBorders>
              <w:top w:val="nil"/>
              <w:left w:val="single" w:sz="4" w:space="0" w:color="000000"/>
              <w:bottom w:val="single" w:sz="4" w:space="0" w:color="000000"/>
              <w:right w:val="single" w:sz="4" w:space="0" w:color="000000"/>
            </w:tcBorders>
            <w:shd w:val="clear" w:color="auto" w:fill="2F5496"/>
            <w:vAlign w:val="bottom"/>
          </w:tcPr>
          <w:p w14:paraId="5DDA5F5B" w14:textId="77777777" w:rsidR="004F567B" w:rsidRPr="001D2463" w:rsidRDefault="004F567B" w:rsidP="007E3CFB">
            <w:pPr>
              <w:jc w:val="center"/>
              <w:rPr>
                <w:color w:val="FF0000"/>
              </w:rPr>
            </w:pPr>
          </w:p>
        </w:tc>
        <w:tc>
          <w:tcPr>
            <w:tcW w:w="2239" w:type="dxa"/>
            <w:tcBorders>
              <w:top w:val="nil"/>
              <w:left w:val="single" w:sz="4" w:space="0" w:color="000000"/>
              <w:bottom w:val="single" w:sz="4" w:space="0" w:color="000000"/>
              <w:right w:val="single" w:sz="4" w:space="0" w:color="000000"/>
            </w:tcBorders>
            <w:shd w:val="clear" w:color="auto" w:fill="FFFFFF" w:themeFill="background1"/>
            <w:vAlign w:val="bottom"/>
          </w:tcPr>
          <w:p w14:paraId="1D88FF00" w14:textId="77777777" w:rsidR="004F567B" w:rsidRPr="001D2463" w:rsidRDefault="00000000" w:rsidP="007E3CFB">
            <w:pPr>
              <w:jc w:val="center"/>
              <w:rPr>
                <w:color w:val="FF0000"/>
              </w:rPr>
            </w:pPr>
            <w:r w:rsidRPr="001D2463">
              <w:rPr>
                <w:color w:val="FF0000"/>
              </w:rPr>
              <w:t xml:space="preserve"> 2.0 puntos </w:t>
            </w:r>
          </w:p>
        </w:tc>
        <w:tc>
          <w:tcPr>
            <w:tcW w:w="1985" w:type="dxa"/>
            <w:tcBorders>
              <w:top w:val="nil"/>
              <w:left w:val="single" w:sz="4" w:space="0" w:color="000000"/>
              <w:bottom w:val="single" w:sz="4" w:space="0" w:color="000000"/>
              <w:right w:val="single" w:sz="4" w:space="0" w:color="000000"/>
            </w:tcBorders>
            <w:shd w:val="clear" w:color="auto" w:fill="FFFFFF" w:themeFill="background1"/>
            <w:vAlign w:val="bottom"/>
          </w:tcPr>
          <w:p w14:paraId="2BAB6DC8" w14:textId="77777777" w:rsidR="004F567B" w:rsidRPr="001D2463" w:rsidRDefault="00000000" w:rsidP="007E3CFB">
            <w:pPr>
              <w:jc w:val="center"/>
              <w:rPr>
                <w:color w:val="FF0000"/>
              </w:rPr>
            </w:pPr>
            <w:r w:rsidRPr="001D2463">
              <w:rPr>
                <w:color w:val="FF0000"/>
              </w:rPr>
              <w:t xml:space="preserve"> 1.5 puntos </w:t>
            </w:r>
          </w:p>
        </w:tc>
        <w:tc>
          <w:tcPr>
            <w:tcW w:w="2126" w:type="dxa"/>
            <w:tcBorders>
              <w:top w:val="nil"/>
              <w:left w:val="single" w:sz="4" w:space="0" w:color="000000"/>
              <w:bottom w:val="single" w:sz="4" w:space="0" w:color="000000"/>
              <w:right w:val="single" w:sz="4" w:space="0" w:color="000000"/>
            </w:tcBorders>
            <w:shd w:val="clear" w:color="auto" w:fill="FFFFFF" w:themeFill="background1"/>
            <w:vAlign w:val="bottom"/>
          </w:tcPr>
          <w:p w14:paraId="6A9F4FC5" w14:textId="77777777" w:rsidR="004F567B" w:rsidRPr="001D2463" w:rsidRDefault="00000000" w:rsidP="007E3CFB">
            <w:pPr>
              <w:jc w:val="center"/>
              <w:rPr>
                <w:color w:val="FF0000"/>
              </w:rPr>
            </w:pPr>
            <w:r w:rsidRPr="001D2463">
              <w:rPr>
                <w:color w:val="FF0000"/>
              </w:rPr>
              <w:t xml:space="preserve"> 1.0 punto </w:t>
            </w:r>
          </w:p>
        </w:tc>
        <w:tc>
          <w:tcPr>
            <w:tcW w:w="1984" w:type="dxa"/>
            <w:tcBorders>
              <w:top w:val="nil"/>
              <w:left w:val="single" w:sz="4" w:space="0" w:color="000000"/>
              <w:bottom w:val="single" w:sz="4" w:space="0" w:color="000000"/>
              <w:right w:val="single" w:sz="4" w:space="0" w:color="000000"/>
            </w:tcBorders>
            <w:shd w:val="clear" w:color="auto" w:fill="FFFFFF" w:themeFill="background1"/>
            <w:vAlign w:val="bottom"/>
          </w:tcPr>
          <w:p w14:paraId="7CC428A8" w14:textId="77777777" w:rsidR="004F567B" w:rsidRPr="001D2463" w:rsidRDefault="00000000" w:rsidP="007E3CFB">
            <w:pPr>
              <w:jc w:val="center"/>
              <w:rPr>
                <w:color w:val="FF0000"/>
              </w:rPr>
            </w:pPr>
            <w:r w:rsidRPr="001D2463">
              <w:rPr>
                <w:color w:val="FF0000"/>
              </w:rPr>
              <w:t xml:space="preserve"> 0 puntos</w:t>
            </w:r>
          </w:p>
        </w:tc>
      </w:tr>
      <w:tr w:rsidR="001D2463" w:rsidRPr="001D2463" w14:paraId="11E57218" w14:textId="77777777" w:rsidTr="0057403B">
        <w:tc>
          <w:tcPr>
            <w:tcW w:w="1872" w:type="dxa"/>
            <w:tcBorders>
              <w:top w:val="single" w:sz="4" w:space="0" w:color="000000"/>
              <w:left w:val="single" w:sz="4" w:space="0" w:color="000000"/>
              <w:bottom w:val="nil"/>
              <w:right w:val="single" w:sz="4" w:space="0" w:color="000000"/>
            </w:tcBorders>
            <w:shd w:val="clear" w:color="auto" w:fill="2F5496"/>
          </w:tcPr>
          <w:p w14:paraId="40A6A222" w14:textId="77777777" w:rsidR="004F567B" w:rsidRPr="001D2463" w:rsidRDefault="00000000" w:rsidP="007E3CFB">
            <w:pPr>
              <w:jc w:val="center"/>
              <w:rPr>
                <w:color w:val="FF0000"/>
              </w:rPr>
            </w:pPr>
            <w:r w:rsidRPr="001D2463">
              <w:rPr>
                <w:color w:val="FF0000"/>
              </w:rPr>
              <w:t>Uso de la cláusula HAVING y subconsultas</w:t>
            </w:r>
          </w:p>
          <w:p w14:paraId="53A6C3B9" w14:textId="77777777" w:rsidR="00451B86" w:rsidRPr="001D2463" w:rsidRDefault="00000000">
            <w:pPr>
              <w:jc w:val="center"/>
              <w:rPr>
                <w:color w:val="FF0000"/>
              </w:rPr>
            </w:pPr>
            <w:r w:rsidRPr="001D2463">
              <w:rPr>
                <w:color w:val="FF0000"/>
              </w:rPr>
              <w:br/>
            </w:r>
            <w:r w:rsidRPr="001D2463">
              <w:rPr>
                <w:color w:val="FF0000"/>
              </w:rPr>
              <w:br/>
              <w:t xml:space="preserve">20% </w:t>
            </w:r>
          </w:p>
        </w:tc>
        <w:tc>
          <w:tcPr>
            <w:tcW w:w="2239" w:type="dxa"/>
            <w:tcBorders>
              <w:top w:val="single" w:sz="4" w:space="0" w:color="000000"/>
              <w:left w:val="single" w:sz="4" w:space="0" w:color="000000"/>
              <w:bottom w:val="nil"/>
              <w:right w:val="single" w:sz="4" w:space="0" w:color="000000"/>
            </w:tcBorders>
            <w:shd w:val="clear" w:color="auto" w:fill="FFFFFF" w:themeFill="background1"/>
          </w:tcPr>
          <w:p w14:paraId="3FAF7416" w14:textId="77777777" w:rsidR="004F567B" w:rsidRPr="001D2463" w:rsidRDefault="00000000" w:rsidP="007E3CFB">
            <w:pPr>
              <w:jc w:val="center"/>
              <w:rPr>
                <w:color w:val="FF0000"/>
              </w:rPr>
            </w:pPr>
            <w:r w:rsidRPr="001D2463">
              <w:rPr>
                <w:color w:val="FF0000"/>
              </w:rPr>
              <w:t>Utiliza correctamente la cláusula HAVING y las subconsultas en las consultas SQL</w:t>
            </w:r>
          </w:p>
        </w:tc>
        <w:tc>
          <w:tcPr>
            <w:tcW w:w="1985" w:type="dxa"/>
            <w:tcBorders>
              <w:top w:val="single" w:sz="4" w:space="0" w:color="000000"/>
              <w:left w:val="single" w:sz="4" w:space="0" w:color="000000"/>
              <w:bottom w:val="nil"/>
              <w:right w:val="single" w:sz="4" w:space="0" w:color="000000"/>
            </w:tcBorders>
            <w:shd w:val="clear" w:color="auto" w:fill="FFFFFF" w:themeFill="background1"/>
          </w:tcPr>
          <w:p w14:paraId="49054EB4" w14:textId="77777777" w:rsidR="004F567B" w:rsidRPr="001D2463" w:rsidRDefault="00000000" w:rsidP="007E3CFB">
            <w:pPr>
              <w:jc w:val="center"/>
              <w:rPr>
                <w:color w:val="FF0000"/>
              </w:rPr>
            </w:pPr>
            <w:r w:rsidRPr="001D2463">
              <w:rPr>
                <w:color w:val="FF0000"/>
              </w:rPr>
              <w:t>Utiliza principalmente la cláusula HAVING y las subconsultas correctamente, pero hay algunos errores</w:t>
            </w:r>
          </w:p>
        </w:tc>
        <w:tc>
          <w:tcPr>
            <w:tcW w:w="2126" w:type="dxa"/>
            <w:tcBorders>
              <w:top w:val="single" w:sz="4" w:space="0" w:color="000000"/>
              <w:left w:val="single" w:sz="4" w:space="0" w:color="000000"/>
              <w:bottom w:val="nil"/>
              <w:right w:val="single" w:sz="4" w:space="0" w:color="000000"/>
            </w:tcBorders>
            <w:shd w:val="clear" w:color="auto" w:fill="FFFFFF" w:themeFill="background1"/>
          </w:tcPr>
          <w:p w14:paraId="6BA919A4" w14:textId="77777777" w:rsidR="004F567B" w:rsidRPr="001D2463" w:rsidRDefault="00000000" w:rsidP="007E3CFB">
            <w:pPr>
              <w:jc w:val="center"/>
              <w:rPr>
                <w:color w:val="FF0000"/>
              </w:rPr>
            </w:pPr>
            <w:r w:rsidRPr="001D2463">
              <w:rPr>
                <w:color w:val="FF0000"/>
              </w:rPr>
              <w:t>Utiliza la cláusula HAVING y las subconsultas en algunas consultas, pero hay un uso inadecuado o ausente en otras</w:t>
            </w:r>
          </w:p>
        </w:tc>
        <w:tc>
          <w:tcPr>
            <w:tcW w:w="1984" w:type="dxa"/>
            <w:tcBorders>
              <w:top w:val="single" w:sz="4" w:space="0" w:color="000000"/>
              <w:left w:val="single" w:sz="4" w:space="0" w:color="000000"/>
              <w:bottom w:val="nil"/>
              <w:right w:val="single" w:sz="4" w:space="0" w:color="000000"/>
            </w:tcBorders>
            <w:shd w:val="clear" w:color="auto" w:fill="FFFFFF" w:themeFill="background1"/>
          </w:tcPr>
          <w:p w14:paraId="5149A901" w14:textId="77777777" w:rsidR="004F567B" w:rsidRPr="001D2463" w:rsidRDefault="00000000" w:rsidP="007E3CFB">
            <w:pPr>
              <w:jc w:val="center"/>
              <w:rPr>
                <w:color w:val="FF0000"/>
              </w:rPr>
            </w:pPr>
            <w:r w:rsidRPr="001D2463">
              <w:rPr>
                <w:color w:val="FF0000"/>
              </w:rPr>
              <w:t>No utiliza correctamente la cláusula HAVING ni las subconsultas en las consultas SQL</w:t>
            </w:r>
          </w:p>
        </w:tc>
      </w:tr>
      <w:tr w:rsidR="001D2463" w:rsidRPr="001D2463" w14:paraId="036C24C4" w14:textId="77777777" w:rsidTr="00F22398">
        <w:trPr>
          <w:trHeight w:val="567"/>
        </w:trPr>
        <w:tc>
          <w:tcPr>
            <w:tcW w:w="1872" w:type="dxa"/>
            <w:tcBorders>
              <w:top w:val="nil"/>
              <w:left w:val="single" w:sz="4" w:space="0" w:color="000000"/>
              <w:bottom w:val="single" w:sz="4" w:space="0" w:color="000000"/>
              <w:right w:val="single" w:sz="4" w:space="0" w:color="000000"/>
            </w:tcBorders>
            <w:shd w:val="clear" w:color="auto" w:fill="2F5496"/>
            <w:vAlign w:val="bottom"/>
          </w:tcPr>
          <w:p w14:paraId="2A56B752" w14:textId="77777777" w:rsidR="004F567B" w:rsidRPr="001D2463" w:rsidRDefault="004F567B" w:rsidP="007E3CFB">
            <w:pPr>
              <w:jc w:val="center"/>
              <w:rPr>
                <w:color w:val="FF0000"/>
              </w:rPr>
            </w:pPr>
          </w:p>
        </w:tc>
        <w:tc>
          <w:tcPr>
            <w:tcW w:w="2239" w:type="dxa"/>
            <w:tcBorders>
              <w:top w:val="nil"/>
              <w:left w:val="single" w:sz="4" w:space="0" w:color="000000"/>
              <w:bottom w:val="single" w:sz="4" w:space="0" w:color="000000"/>
              <w:right w:val="single" w:sz="4" w:space="0" w:color="000000"/>
            </w:tcBorders>
            <w:shd w:val="clear" w:color="auto" w:fill="FFFFFF" w:themeFill="background1"/>
            <w:vAlign w:val="bottom"/>
          </w:tcPr>
          <w:p w14:paraId="5BC38BE5" w14:textId="77777777" w:rsidR="004F567B" w:rsidRPr="001D2463" w:rsidRDefault="00000000" w:rsidP="007E3CFB">
            <w:pPr>
              <w:jc w:val="center"/>
              <w:rPr>
                <w:color w:val="FF0000"/>
              </w:rPr>
            </w:pPr>
            <w:r w:rsidRPr="001D2463">
              <w:rPr>
                <w:color w:val="FF0000"/>
              </w:rPr>
              <w:t xml:space="preserve"> 2.0 puntos </w:t>
            </w:r>
          </w:p>
        </w:tc>
        <w:tc>
          <w:tcPr>
            <w:tcW w:w="1985" w:type="dxa"/>
            <w:tcBorders>
              <w:top w:val="nil"/>
              <w:left w:val="single" w:sz="4" w:space="0" w:color="000000"/>
              <w:bottom w:val="single" w:sz="4" w:space="0" w:color="000000"/>
              <w:right w:val="single" w:sz="4" w:space="0" w:color="000000"/>
            </w:tcBorders>
            <w:shd w:val="clear" w:color="auto" w:fill="FFFFFF" w:themeFill="background1"/>
            <w:vAlign w:val="bottom"/>
          </w:tcPr>
          <w:p w14:paraId="77DAB87D" w14:textId="77777777" w:rsidR="004F567B" w:rsidRPr="001D2463" w:rsidRDefault="00000000" w:rsidP="007E3CFB">
            <w:pPr>
              <w:jc w:val="center"/>
              <w:rPr>
                <w:color w:val="FF0000"/>
              </w:rPr>
            </w:pPr>
            <w:r w:rsidRPr="001D2463">
              <w:rPr>
                <w:color w:val="FF0000"/>
              </w:rPr>
              <w:t xml:space="preserve"> 1.5 puntos </w:t>
            </w:r>
          </w:p>
        </w:tc>
        <w:tc>
          <w:tcPr>
            <w:tcW w:w="2126" w:type="dxa"/>
            <w:tcBorders>
              <w:top w:val="nil"/>
              <w:left w:val="single" w:sz="4" w:space="0" w:color="000000"/>
              <w:bottom w:val="single" w:sz="4" w:space="0" w:color="000000"/>
              <w:right w:val="single" w:sz="4" w:space="0" w:color="000000"/>
            </w:tcBorders>
            <w:shd w:val="clear" w:color="auto" w:fill="FFFFFF" w:themeFill="background1"/>
            <w:vAlign w:val="bottom"/>
          </w:tcPr>
          <w:p w14:paraId="1CE48D9F" w14:textId="77777777" w:rsidR="004F567B" w:rsidRPr="001D2463" w:rsidRDefault="00000000" w:rsidP="007E3CFB">
            <w:pPr>
              <w:jc w:val="center"/>
              <w:rPr>
                <w:color w:val="FF0000"/>
              </w:rPr>
            </w:pPr>
            <w:r w:rsidRPr="001D2463">
              <w:rPr>
                <w:color w:val="FF0000"/>
              </w:rPr>
              <w:t xml:space="preserve"> 1.0 punto </w:t>
            </w:r>
          </w:p>
        </w:tc>
        <w:tc>
          <w:tcPr>
            <w:tcW w:w="1984" w:type="dxa"/>
            <w:tcBorders>
              <w:top w:val="nil"/>
              <w:left w:val="single" w:sz="4" w:space="0" w:color="000000"/>
              <w:bottom w:val="single" w:sz="4" w:space="0" w:color="000000"/>
              <w:right w:val="single" w:sz="4" w:space="0" w:color="000000"/>
            </w:tcBorders>
            <w:shd w:val="clear" w:color="auto" w:fill="FFFFFF" w:themeFill="background1"/>
            <w:vAlign w:val="bottom"/>
          </w:tcPr>
          <w:p w14:paraId="0719CA22" w14:textId="77777777" w:rsidR="004F567B" w:rsidRPr="001D2463" w:rsidRDefault="00000000" w:rsidP="007E3CFB">
            <w:pPr>
              <w:jc w:val="center"/>
              <w:rPr>
                <w:color w:val="FF0000"/>
              </w:rPr>
            </w:pPr>
            <w:r w:rsidRPr="001D2463">
              <w:rPr>
                <w:color w:val="FF0000"/>
              </w:rPr>
              <w:t xml:space="preserve"> 0 puntos</w:t>
            </w:r>
          </w:p>
        </w:tc>
      </w:tr>
      <w:tr w:rsidR="001D2463" w:rsidRPr="001D2463" w14:paraId="64946C91" w14:textId="77777777" w:rsidTr="0057403B">
        <w:tc>
          <w:tcPr>
            <w:tcW w:w="1872" w:type="dxa"/>
            <w:tcBorders>
              <w:top w:val="single" w:sz="4" w:space="0" w:color="000000"/>
              <w:left w:val="single" w:sz="4" w:space="0" w:color="000000"/>
              <w:bottom w:val="nil"/>
              <w:right w:val="single" w:sz="4" w:space="0" w:color="000000"/>
            </w:tcBorders>
            <w:shd w:val="clear" w:color="auto" w:fill="2F5496"/>
          </w:tcPr>
          <w:p w14:paraId="2467C8C2" w14:textId="77777777" w:rsidR="004F567B" w:rsidRPr="001D2463" w:rsidRDefault="00000000" w:rsidP="007E3CFB">
            <w:pPr>
              <w:jc w:val="center"/>
              <w:rPr>
                <w:color w:val="FF0000"/>
              </w:rPr>
            </w:pPr>
            <w:r w:rsidRPr="001D2463">
              <w:rPr>
                <w:rFonts w:ascii="Calibri" w:hAnsi="Calibri" w:cs="Calibri"/>
                <w:color w:val="FF0000"/>
              </w:rPr>
              <w:t>Presentación, redacción y ortografía</w:t>
            </w:r>
          </w:p>
          <w:p w14:paraId="3C8D815C" w14:textId="77777777" w:rsidR="00451B86" w:rsidRPr="001D2463" w:rsidRDefault="00000000">
            <w:pPr>
              <w:jc w:val="center"/>
              <w:rPr>
                <w:color w:val="FF0000"/>
              </w:rPr>
            </w:pPr>
            <w:r w:rsidRPr="001D2463">
              <w:rPr>
                <w:color w:val="FF0000"/>
              </w:rPr>
              <w:br/>
            </w:r>
            <w:r w:rsidRPr="001D2463">
              <w:rPr>
                <w:color w:val="FF0000"/>
              </w:rPr>
              <w:br/>
              <w:t>10%</w:t>
            </w:r>
          </w:p>
        </w:tc>
        <w:tc>
          <w:tcPr>
            <w:tcW w:w="2239" w:type="dxa"/>
            <w:tcBorders>
              <w:top w:val="single" w:sz="4" w:space="0" w:color="000000"/>
              <w:left w:val="single" w:sz="4" w:space="0" w:color="000000"/>
              <w:bottom w:val="nil"/>
              <w:right w:val="single" w:sz="4" w:space="0" w:color="000000"/>
            </w:tcBorders>
            <w:shd w:val="clear" w:color="auto" w:fill="FFFFFF" w:themeFill="background1"/>
          </w:tcPr>
          <w:p w14:paraId="1BA879D2" w14:textId="77777777" w:rsidR="004F567B" w:rsidRPr="001D2463" w:rsidRDefault="00000000" w:rsidP="007E3CFB">
            <w:pPr>
              <w:jc w:val="center"/>
              <w:rPr>
                <w:color w:val="FF0000"/>
                <w:highlight w:val="white"/>
              </w:rPr>
            </w:pPr>
            <w:r w:rsidRPr="001D2463">
              <w:rPr>
                <w:rFonts w:ascii="Calibri" w:eastAsia="Calibri" w:hAnsi="Calibri" w:cs="Calibri"/>
                <w:color w:val="FF0000"/>
                <w:highlight w:val="white"/>
              </w:rPr>
              <w:t>Presenta un discurso ordenado y comprensible, profundizando en todos los conceptos. Además, no se aprecian errores de gramática, ortografía o puntuación.</w:t>
            </w:r>
          </w:p>
          <w:p w14:paraId="29562723" w14:textId="77777777" w:rsidR="004F567B" w:rsidRPr="001D2463" w:rsidRDefault="004F567B" w:rsidP="007E3CFB">
            <w:pPr>
              <w:jc w:val="center"/>
              <w:rPr>
                <w:color w:val="FF0000"/>
                <w:highlight w:val="white"/>
              </w:rPr>
            </w:pPr>
          </w:p>
          <w:p w14:paraId="692825E1" w14:textId="77777777" w:rsidR="004F567B" w:rsidRPr="001D2463" w:rsidRDefault="004F567B" w:rsidP="007E3CFB">
            <w:pPr>
              <w:jc w:val="center"/>
              <w:rPr>
                <w:color w:val="FF0000"/>
                <w:highlight w:val="white"/>
              </w:rPr>
            </w:pPr>
          </w:p>
          <w:p w14:paraId="44422379" w14:textId="77777777" w:rsidR="004F567B" w:rsidRPr="001D2463" w:rsidRDefault="004F567B" w:rsidP="007E3CFB">
            <w:pPr>
              <w:jc w:val="center"/>
              <w:rPr>
                <w:color w:val="FF0000"/>
                <w:highlight w:val="white"/>
              </w:rPr>
            </w:pPr>
          </w:p>
          <w:p w14:paraId="3857A0AA" w14:textId="77777777" w:rsidR="004F567B" w:rsidRPr="001D2463" w:rsidRDefault="004F567B" w:rsidP="007E3CFB">
            <w:pPr>
              <w:rPr>
                <w:color w:val="FF0000"/>
              </w:rPr>
            </w:pPr>
          </w:p>
        </w:tc>
        <w:tc>
          <w:tcPr>
            <w:tcW w:w="1985" w:type="dxa"/>
            <w:tcBorders>
              <w:top w:val="single" w:sz="4" w:space="0" w:color="000000"/>
              <w:left w:val="single" w:sz="4" w:space="0" w:color="000000"/>
              <w:bottom w:val="nil"/>
              <w:right w:val="single" w:sz="4" w:space="0" w:color="000000"/>
            </w:tcBorders>
            <w:shd w:val="clear" w:color="auto" w:fill="FFFFFF" w:themeFill="background1"/>
          </w:tcPr>
          <w:p w14:paraId="14BB6D15" w14:textId="77777777" w:rsidR="004F567B" w:rsidRPr="001D2463" w:rsidRDefault="00000000" w:rsidP="007E3CFB">
            <w:pPr>
              <w:jc w:val="center"/>
              <w:rPr>
                <w:color w:val="FF0000"/>
                <w:highlight w:val="white"/>
              </w:rPr>
            </w:pPr>
            <w:r w:rsidRPr="001D2463">
              <w:rPr>
                <w:rFonts w:ascii="Calibri" w:eastAsia="Calibri" w:hAnsi="Calibri" w:cs="Calibri"/>
                <w:color w:val="FF0000"/>
                <w:highlight w:val="white"/>
              </w:rPr>
              <w:lastRenderedPageBreak/>
              <w:t>Presenta un discurso ordenado y comprensible, pero aparecen algunos errores de gramática, ortografía o puntuación.</w:t>
            </w:r>
          </w:p>
          <w:p w14:paraId="75547181" w14:textId="77777777" w:rsidR="004F567B" w:rsidRPr="001D2463" w:rsidRDefault="004F567B" w:rsidP="007E3CFB">
            <w:pPr>
              <w:jc w:val="center"/>
              <w:rPr>
                <w:color w:val="FF0000"/>
                <w:highlight w:val="white"/>
              </w:rPr>
            </w:pPr>
          </w:p>
          <w:p w14:paraId="43934884" w14:textId="77777777" w:rsidR="004F567B" w:rsidRPr="001D2463" w:rsidRDefault="004F567B" w:rsidP="007E3CFB">
            <w:pPr>
              <w:rPr>
                <w:color w:val="FF0000"/>
              </w:rPr>
            </w:pPr>
          </w:p>
        </w:tc>
        <w:tc>
          <w:tcPr>
            <w:tcW w:w="2126" w:type="dxa"/>
            <w:tcBorders>
              <w:top w:val="single" w:sz="4" w:space="0" w:color="000000"/>
              <w:left w:val="single" w:sz="4" w:space="0" w:color="000000"/>
              <w:bottom w:val="nil"/>
              <w:right w:val="single" w:sz="4" w:space="0" w:color="000000"/>
            </w:tcBorders>
            <w:shd w:val="clear" w:color="auto" w:fill="FFFFFF" w:themeFill="background1"/>
          </w:tcPr>
          <w:p w14:paraId="0451C41A" w14:textId="77777777" w:rsidR="004F567B" w:rsidRPr="001D2463" w:rsidRDefault="00000000" w:rsidP="007E3CFB">
            <w:pPr>
              <w:jc w:val="center"/>
              <w:rPr>
                <w:color w:val="FF0000"/>
                <w:highlight w:val="white"/>
              </w:rPr>
            </w:pPr>
            <w:r w:rsidRPr="001D2463">
              <w:rPr>
                <w:rFonts w:ascii="Calibri" w:eastAsia="Calibri" w:hAnsi="Calibri" w:cs="Calibri"/>
                <w:color w:val="FF0000"/>
                <w:highlight w:val="white"/>
              </w:rPr>
              <w:t>Presenta un discurso comprensible, aunque algo desordenado y sin profundizar en conceptos e ideas y/o se observan varios errores ortográficos, de gramática o de puntuación.</w:t>
            </w:r>
          </w:p>
        </w:tc>
        <w:tc>
          <w:tcPr>
            <w:tcW w:w="1984" w:type="dxa"/>
            <w:tcBorders>
              <w:top w:val="single" w:sz="4" w:space="0" w:color="000000"/>
              <w:left w:val="single" w:sz="4" w:space="0" w:color="000000"/>
              <w:bottom w:val="nil"/>
              <w:right w:val="single" w:sz="4" w:space="0" w:color="000000"/>
            </w:tcBorders>
            <w:shd w:val="clear" w:color="auto" w:fill="FFFFFF" w:themeFill="background1"/>
          </w:tcPr>
          <w:p w14:paraId="4FDCCC3F" w14:textId="77777777" w:rsidR="004F567B" w:rsidRPr="001D2463" w:rsidRDefault="00000000" w:rsidP="007E3CFB">
            <w:pPr>
              <w:jc w:val="center"/>
              <w:rPr>
                <w:color w:val="FF0000"/>
                <w:highlight w:val="white"/>
              </w:rPr>
            </w:pPr>
            <w:r w:rsidRPr="001D2463">
              <w:rPr>
                <w:rFonts w:ascii="Calibri" w:eastAsia="Calibri" w:hAnsi="Calibri" w:cs="Calibri"/>
                <w:color w:val="FF0000"/>
                <w:highlight w:val="white"/>
              </w:rPr>
              <w:t xml:space="preserve">Presenta un discurso desordenado que dificulta la comprensión de los conceptos e ideas que se exponen y/o aparecen numerosos errores gramaticales, de </w:t>
            </w:r>
            <w:r w:rsidRPr="001D2463">
              <w:rPr>
                <w:rFonts w:ascii="Calibri" w:eastAsia="Calibri" w:hAnsi="Calibri" w:cs="Calibri"/>
                <w:color w:val="FF0000"/>
                <w:highlight w:val="white"/>
              </w:rPr>
              <w:lastRenderedPageBreak/>
              <w:t>ortografía o puntuación.</w:t>
            </w:r>
          </w:p>
        </w:tc>
      </w:tr>
      <w:tr w:rsidR="001D2463" w:rsidRPr="001D2463" w14:paraId="28BCBC76" w14:textId="77777777" w:rsidTr="00F22398">
        <w:trPr>
          <w:trHeight w:val="567"/>
        </w:trPr>
        <w:tc>
          <w:tcPr>
            <w:tcW w:w="1872" w:type="dxa"/>
            <w:tcBorders>
              <w:top w:val="nil"/>
              <w:left w:val="single" w:sz="4" w:space="0" w:color="000000"/>
              <w:bottom w:val="single" w:sz="4" w:space="0" w:color="000000"/>
              <w:right w:val="single" w:sz="4" w:space="0" w:color="000000"/>
            </w:tcBorders>
            <w:shd w:val="clear" w:color="auto" w:fill="2F5496"/>
            <w:vAlign w:val="bottom"/>
          </w:tcPr>
          <w:p w14:paraId="2D15F528" w14:textId="77777777" w:rsidR="004F567B" w:rsidRPr="001D2463" w:rsidRDefault="004F567B" w:rsidP="007E3CFB">
            <w:pPr>
              <w:jc w:val="center"/>
              <w:rPr>
                <w:color w:val="FF0000"/>
              </w:rPr>
            </w:pPr>
          </w:p>
        </w:tc>
        <w:tc>
          <w:tcPr>
            <w:tcW w:w="2239" w:type="dxa"/>
            <w:tcBorders>
              <w:top w:val="nil"/>
              <w:left w:val="single" w:sz="4" w:space="0" w:color="000000"/>
              <w:bottom w:val="single" w:sz="4" w:space="0" w:color="000000"/>
              <w:right w:val="single" w:sz="4" w:space="0" w:color="000000"/>
            </w:tcBorders>
            <w:shd w:val="clear" w:color="auto" w:fill="FFFFFF" w:themeFill="background1"/>
            <w:vAlign w:val="bottom"/>
          </w:tcPr>
          <w:p w14:paraId="3E6ACA63" w14:textId="77777777" w:rsidR="004F567B" w:rsidRPr="001D2463" w:rsidRDefault="00000000" w:rsidP="007E3CFB">
            <w:pPr>
              <w:jc w:val="center"/>
              <w:rPr>
                <w:color w:val="FF0000"/>
              </w:rPr>
            </w:pPr>
            <w:r w:rsidRPr="001D2463">
              <w:rPr>
                <w:color w:val="FF0000"/>
              </w:rPr>
              <w:t>1 punto</w:t>
            </w:r>
          </w:p>
        </w:tc>
        <w:tc>
          <w:tcPr>
            <w:tcW w:w="1985" w:type="dxa"/>
            <w:tcBorders>
              <w:top w:val="nil"/>
              <w:left w:val="single" w:sz="4" w:space="0" w:color="000000"/>
              <w:bottom w:val="single" w:sz="4" w:space="0" w:color="000000"/>
              <w:right w:val="single" w:sz="4" w:space="0" w:color="000000"/>
            </w:tcBorders>
            <w:shd w:val="clear" w:color="auto" w:fill="FFFFFF" w:themeFill="background1"/>
            <w:vAlign w:val="bottom"/>
          </w:tcPr>
          <w:p w14:paraId="21E2FD0D" w14:textId="77777777" w:rsidR="004F567B" w:rsidRPr="001D2463" w:rsidRDefault="00000000" w:rsidP="007E3CFB">
            <w:pPr>
              <w:jc w:val="center"/>
              <w:rPr>
                <w:color w:val="FF0000"/>
              </w:rPr>
            </w:pPr>
            <w:r w:rsidRPr="001D2463">
              <w:rPr>
                <w:color w:val="FF0000"/>
              </w:rPr>
              <w:t>0.75 puntos</w:t>
            </w:r>
          </w:p>
        </w:tc>
        <w:tc>
          <w:tcPr>
            <w:tcW w:w="2126" w:type="dxa"/>
            <w:tcBorders>
              <w:top w:val="nil"/>
              <w:left w:val="single" w:sz="4" w:space="0" w:color="000000"/>
              <w:bottom w:val="single" w:sz="4" w:space="0" w:color="000000"/>
              <w:right w:val="single" w:sz="4" w:space="0" w:color="000000"/>
            </w:tcBorders>
            <w:shd w:val="clear" w:color="auto" w:fill="FFFFFF" w:themeFill="background1"/>
            <w:vAlign w:val="bottom"/>
          </w:tcPr>
          <w:p w14:paraId="1C12A155" w14:textId="77777777" w:rsidR="004F567B" w:rsidRPr="001D2463" w:rsidRDefault="00000000" w:rsidP="007E3CFB">
            <w:pPr>
              <w:jc w:val="center"/>
              <w:rPr>
                <w:color w:val="FF0000"/>
              </w:rPr>
            </w:pPr>
            <w:r w:rsidRPr="001D2463">
              <w:rPr>
                <w:color w:val="FF0000"/>
              </w:rPr>
              <w:t>0.5 puntos</w:t>
            </w:r>
          </w:p>
        </w:tc>
        <w:tc>
          <w:tcPr>
            <w:tcW w:w="1984" w:type="dxa"/>
            <w:tcBorders>
              <w:top w:val="nil"/>
              <w:left w:val="single" w:sz="4" w:space="0" w:color="000000"/>
              <w:bottom w:val="single" w:sz="4" w:space="0" w:color="000000"/>
              <w:right w:val="single" w:sz="4" w:space="0" w:color="000000"/>
            </w:tcBorders>
            <w:shd w:val="clear" w:color="auto" w:fill="FFFFFF" w:themeFill="background1"/>
            <w:vAlign w:val="bottom"/>
          </w:tcPr>
          <w:p w14:paraId="11C409E8" w14:textId="77777777" w:rsidR="004F567B" w:rsidRPr="001D2463" w:rsidRDefault="00000000" w:rsidP="007E3CFB">
            <w:pPr>
              <w:jc w:val="center"/>
              <w:rPr>
                <w:color w:val="FF0000"/>
              </w:rPr>
            </w:pPr>
            <w:r w:rsidRPr="001D2463">
              <w:rPr>
                <w:color w:val="FF0000"/>
              </w:rPr>
              <w:t>0 puntos</w:t>
            </w:r>
          </w:p>
        </w:tc>
      </w:tr>
      <w:tr w:rsidR="001D2463" w:rsidRPr="001D2463" w14:paraId="0406A30A" w14:textId="77777777" w:rsidTr="00F22398">
        <w:tc>
          <w:tcPr>
            <w:tcW w:w="1872" w:type="dxa"/>
            <w:tcBorders>
              <w:bottom w:val="nil"/>
            </w:tcBorders>
            <w:shd w:val="clear" w:color="auto" w:fill="2F5496"/>
          </w:tcPr>
          <w:p w14:paraId="6B96B0AA" w14:textId="77777777" w:rsidR="004F567B" w:rsidRPr="001D2463" w:rsidRDefault="00000000" w:rsidP="007E3CFB">
            <w:pPr>
              <w:jc w:val="center"/>
              <w:rPr>
                <w:color w:val="FF0000"/>
              </w:rPr>
            </w:pPr>
            <w:r w:rsidRPr="001D2463">
              <w:rPr>
                <w:rFonts w:ascii="Calibri" w:hAnsi="Calibri" w:cs="Calibri"/>
                <w:color w:val="FF0000"/>
              </w:rPr>
              <w:t>Uso de recursos adicionales y creatividad</w:t>
            </w:r>
          </w:p>
          <w:p w14:paraId="0F0453A3" w14:textId="77777777" w:rsidR="00451B86" w:rsidRPr="001D2463" w:rsidRDefault="00000000">
            <w:pPr>
              <w:jc w:val="center"/>
              <w:rPr>
                <w:color w:val="FF0000"/>
              </w:rPr>
            </w:pPr>
            <w:r w:rsidRPr="001D2463">
              <w:rPr>
                <w:color w:val="FF0000"/>
              </w:rPr>
              <w:br/>
            </w:r>
            <w:r w:rsidRPr="001D2463">
              <w:rPr>
                <w:color w:val="FF0000"/>
              </w:rPr>
              <w:br/>
              <w:t>10%</w:t>
            </w:r>
          </w:p>
        </w:tc>
        <w:tc>
          <w:tcPr>
            <w:tcW w:w="2239" w:type="dxa"/>
            <w:tcBorders>
              <w:bottom w:val="nil"/>
            </w:tcBorders>
          </w:tcPr>
          <w:p w14:paraId="34093AA7" w14:textId="77777777" w:rsidR="004F567B" w:rsidRPr="001D2463" w:rsidRDefault="00000000" w:rsidP="007E3CFB">
            <w:pPr>
              <w:jc w:val="center"/>
              <w:rPr>
                <w:color w:val="FF0000"/>
                <w:highlight w:val="white"/>
              </w:rPr>
            </w:pPr>
            <w:r w:rsidRPr="001D2463">
              <w:rPr>
                <w:rFonts w:ascii="Calibri" w:eastAsia="Calibri" w:hAnsi="Calibri" w:cs="Calibri"/>
                <w:color w:val="FF0000"/>
                <w:highlight w:val="white"/>
              </w:rPr>
              <w:t xml:space="preserve">Responde con gran originalidad, expresando ideas creativas e ingeniosas. Utiliza numerosas fuentes de información relevantes, fiables y actualizadas. Aporta imágenes, gráficos y recursos que clarifican la respuesta. </w:t>
            </w:r>
          </w:p>
        </w:tc>
        <w:tc>
          <w:tcPr>
            <w:tcW w:w="1985" w:type="dxa"/>
            <w:tcBorders>
              <w:bottom w:val="nil"/>
            </w:tcBorders>
          </w:tcPr>
          <w:p w14:paraId="611BF979" w14:textId="77777777" w:rsidR="004F567B" w:rsidRPr="001D2463" w:rsidRDefault="00000000" w:rsidP="007E3CFB">
            <w:pPr>
              <w:jc w:val="center"/>
              <w:rPr>
                <w:color w:val="FF0000"/>
                <w:highlight w:val="white"/>
              </w:rPr>
            </w:pPr>
            <w:r w:rsidRPr="001D2463">
              <w:rPr>
                <w:rFonts w:ascii="Calibri" w:eastAsia="Calibri" w:hAnsi="Calibri" w:cs="Calibri"/>
                <w:color w:val="FF0000"/>
                <w:highlight w:val="white"/>
              </w:rPr>
              <w:t>Muestra cierta originalidad en su respuesta. Utiliza diversas fuentes de información, aunque no todas son relevantes. Aporta alguna imagen, gráfico o recurso adicional.</w:t>
            </w:r>
          </w:p>
          <w:p w14:paraId="093E8AE0" w14:textId="77777777" w:rsidR="004F567B" w:rsidRPr="001D2463" w:rsidRDefault="004F567B" w:rsidP="007E3CFB">
            <w:pPr>
              <w:jc w:val="center"/>
              <w:rPr>
                <w:color w:val="FF0000"/>
                <w:highlight w:val="white"/>
              </w:rPr>
            </w:pPr>
          </w:p>
          <w:p w14:paraId="3F6266C7" w14:textId="77777777" w:rsidR="004F567B" w:rsidRPr="001D2463" w:rsidRDefault="004F567B" w:rsidP="007E3CFB">
            <w:pPr>
              <w:rPr>
                <w:color w:val="FF0000"/>
              </w:rPr>
            </w:pPr>
          </w:p>
        </w:tc>
        <w:tc>
          <w:tcPr>
            <w:tcW w:w="2126" w:type="dxa"/>
            <w:tcBorders>
              <w:bottom w:val="nil"/>
            </w:tcBorders>
          </w:tcPr>
          <w:p w14:paraId="3D0DAAFF" w14:textId="77777777" w:rsidR="004F567B" w:rsidRPr="001D2463" w:rsidRDefault="00000000" w:rsidP="007E3CFB">
            <w:pPr>
              <w:jc w:val="center"/>
              <w:rPr>
                <w:color w:val="FF0000"/>
                <w:highlight w:val="white"/>
              </w:rPr>
            </w:pPr>
            <w:r w:rsidRPr="001D2463">
              <w:rPr>
                <w:rFonts w:ascii="Calibri" w:eastAsia="Calibri" w:hAnsi="Calibri" w:cs="Calibri"/>
                <w:color w:val="FF0000"/>
                <w:highlight w:val="white"/>
              </w:rPr>
              <w:t>Utiliza alguna fuente de información.  Hace uso de cita de ideas de autores, pero no se aportan ideas y puntos de vista originales propios.</w:t>
            </w:r>
          </w:p>
          <w:p w14:paraId="5065D626" w14:textId="77777777" w:rsidR="004F567B" w:rsidRPr="001D2463" w:rsidRDefault="004F567B" w:rsidP="007E3CFB">
            <w:pPr>
              <w:jc w:val="center"/>
              <w:rPr>
                <w:color w:val="FF0000"/>
                <w:highlight w:val="white"/>
              </w:rPr>
            </w:pPr>
          </w:p>
          <w:p w14:paraId="6DD53DA7" w14:textId="77777777" w:rsidR="004F567B" w:rsidRPr="001D2463" w:rsidRDefault="004F567B" w:rsidP="007E3CFB">
            <w:pPr>
              <w:jc w:val="center"/>
              <w:rPr>
                <w:color w:val="FF0000"/>
                <w:highlight w:val="white"/>
              </w:rPr>
            </w:pPr>
          </w:p>
          <w:p w14:paraId="28AB254F" w14:textId="77777777" w:rsidR="004F567B" w:rsidRPr="001D2463" w:rsidRDefault="004F567B" w:rsidP="007E3CFB">
            <w:pPr>
              <w:jc w:val="center"/>
              <w:rPr>
                <w:color w:val="FF0000"/>
                <w:highlight w:val="white"/>
              </w:rPr>
            </w:pPr>
          </w:p>
          <w:p w14:paraId="48C30211" w14:textId="77777777" w:rsidR="004F567B" w:rsidRPr="001D2463" w:rsidRDefault="004F567B" w:rsidP="007E3CFB">
            <w:pPr>
              <w:rPr>
                <w:color w:val="FF0000"/>
              </w:rPr>
            </w:pPr>
          </w:p>
        </w:tc>
        <w:tc>
          <w:tcPr>
            <w:tcW w:w="1984" w:type="dxa"/>
            <w:tcBorders>
              <w:bottom w:val="nil"/>
            </w:tcBorders>
          </w:tcPr>
          <w:p w14:paraId="7C33331E" w14:textId="77777777" w:rsidR="004F567B" w:rsidRPr="001D2463" w:rsidRDefault="00000000" w:rsidP="007E3CFB">
            <w:pPr>
              <w:jc w:val="center"/>
              <w:rPr>
                <w:color w:val="FF0000"/>
                <w:highlight w:val="white"/>
              </w:rPr>
            </w:pPr>
            <w:r w:rsidRPr="001D2463">
              <w:rPr>
                <w:rFonts w:ascii="Calibri" w:eastAsia="Calibri" w:hAnsi="Calibri" w:cs="Calibri"/>
                <w:color w:val="FF0000"/>
                <w:highlight w:val="white"/>
              </w:rPr>
              <w:t>No hace uso de fuentes fiables ni añade recursos o se utilizan ideas de otros autores sin citar.</w:t>
            </w:r>
          </w:p>
          <w:p w14:paraId="533D0A25" w14:textId="77777777" w:rsidR="004F567B" w:rsidRPr="001D2463" w:rsidRDefault="004F567B" w:rsidP="007E3CFB">
            <w:pPr>
              <w:jc w:val="center"/>
              <w:rPr>
                <w:color w:val="FF0000"/>
                <w:highlight w:val="white"/>
              </w:rPr>
            </w:pPr>
          </w:p>
          <w:p w14:paraId="67BB1E35" w14:textId="77777777" w:rsidR="004F567B" w:rsidRPr="001D2463" w:rsidRDefault="004F567B" w:rsidP="007E3CFB">
            <w:pPr>
              <w:jc w:val="center"/>
              <w:rPr>
                <w:color w:val="FF0000"/>
                <w:highlight w:val="white"/>
              </w:rPr>
            </w:pPr>
          </w:p>
          <w:p w14:paraId="1082BF42" w14:textId="77777777" w:rsidR="004F567B" w:rsidRPr="001D2463" w:rsidRDefault="004F567B" w:rsidP="007E3CFB">
            <w:pPr>
              <w:jc w:val="center"/>
              <w:rPr>
                <w:color w:val="FF0000"/>
                <w:highlight w:val="white"/>
              </w:rPr>
            </w:pPr>
          </w:p>
          <w:p w14:paraId="02EFFEF4" w14:textId="77777777" w:rsidR="004F567B" w:rsidRPr="001D2463" w:rsidRDefault="004F567B" w:rsidP="007E3CFB">
            <w:pPr>
              <w:jc w:val="center"/>
              <w:rPr>
                <w:color w:val="FF0000"/>
                <w:highlight w:val="white"/>
              </w:rPr>
            </w:pPr>
          </w:p>
          <w:p w14:paraId="4C147E0D" w14:textId="77777777" w:rsidR="004F567B" w:rsidRPr="001D2463" w:rsidRDefault="004F567B" w:rsidP="007E3CFB">
            <w:pPr>
              <w:jc w:val="center"/>
              <w:rPr>
                <w:color w:val="FF0000"/>
                <w:highlight w:val="white"/>
              </w:rPr>
            </w:pPr>
          </w:p>
          <w:p w14:paraId="4934A765" w14:textId="77777777" w:rsidR="004F567B" w:rsidRPr="001D2463" w:rsidRDefault="004F567B" w:rsidP="007E3CFB">
            <w:pPr>
              <w:rPr>
                <w:color w:val="FF0000"/>
                <w:highlight w:val="white"/>
              </w:rPr>
            </w:pPr>
          </w:p>
        </w:tc>
      </w:tr>
      <w:tr w:rsidR="001D2463" w:rsidRPr="001D2463" w14:paraId="0962DB6A" w14:textId="77777777" w:rsidTr="00F22398">
        <w:trPr>
          <w:trHeight w:val="567"/>
        </w:trPr>
        <w:tc>
          <w:tcPr>
            <w:tcW w:w="1872" w:type="dxa"/>
            <w:tcBorders>
              <w:top w:val="nil"/>
            </w:tcBorders>
            <w:shd w:val="clear" w:color="auto" w:fill="2F5496"/>
            <w:vAlign w:val="bottom"/>
          </w:tcPr>
          <w:p w14:paraId="0DA965D7" w14:textId="77777777" w:rsidR="004F567B" w:rsidRPr="001D2463" w:rsidRDefault="004F567B" w:rsidP="007E3CFB">
            <w:pPr>
              <w:jc w:val="center"/>
              <w:rPr>
                <w:color w:val="FF0000"/>
              </w:rPr>
            </w:pPr>
          </w:p>
        </w:tc>
        <w:tc>
          <w:tcPr>
            <w:tcW w:w="2239" w:type="dxa"/>
            <w:tcBorders>
              <w:top w:val="nil"/>
            </w:tcBorders>
            <w:vAlign w:val="bottom"/>
          </w:tcPr>
          <w:p w14:paraId="36B4AD37" w14:textId="77777777" w:rsidR="004F567B" w:rsidRPr="001D2463" w:rsidRDefault="00000000" w:rsidP="007E3CFB">
            <w:pPr>
              <w:jc w:val="center"/>
              <w:rPr>
                <w:color w:val="FF0000"/>
              </w:rPr>
            </w:pPr>
            <w:r w:rsidRPr="001D2463">
              <w:rPr>
                <w:color w:val="FF0000"/>
              </w:rPr>
              <w:t>1 punto</w:t>
            </w:r>
          </w:p>
        </w:tc>
        <w:tc>
          <w:tcPr>
            <w:tcW w:w="1985" w:type="dxa"/>
            <w:tcBorders>
              <w:top w:val="nil"/>
            </w:tcBorders>
            <w:vAlign w:val="bottom"/>
          </w:tcPr>
          <w:p w14:paraId="4C65F517" w14:textId="77777777" w:rsidR="004F567B" w:rsidRPr="001D2463" w:rsidRDefault="00000000" w:rsidP="007E3CFB">
            <w:pPr>
              <w:jc w:val="center"/>
              <w:rPr>
                <w:color w:val="FF0000"/>
              </w:rPr>
            </w:pPr>
            <w:r w:rsidRPr="001D2463">
              <w:rPr>
                <w:color w:val="FF0000"/>
              </w:rPr>
              <w:t>0.75 puntos</w:t>
            </w:r>
          </w:p>
        </w:tc>
        <w:tc>
          <w:tcPr>
            <w:tcW w:w="2126" w:type="dxa"/>
            <w:tcBorders>
              <w:top w:val="nil"/>
            </w:tcBorders>
            <w:vAlign w:val="bottom"/>
          </w:tcPr>
          <w:p w14:paraId="7E785296" w14:textId="77777777" w:rsidR="004F567B" w:rsidRPr="001D2463" w:rsidRDefault="00000000" w:rsidP="007E3CFB">
            <w:pPr>
              <w:jc w:val="center"/>
              <w:rPr>
                <w:color w:val="FF0000"/>
              </w:rPr>
            </w:pPr>
            <w:r w:rsidRPr="001D2463">
              <w:rPr>
                <w:color w:val="FF0000"/>
              </w:rPr>
              <w:t>0.5 puntos</w:t>
            </w:r>
          </w:p>
        </w:tc>
        <w:tc>
          <w:tcPr>
            <w:tcW w:w="1984" w:type="dxa"/>
            <w:tcBorders>
              <w:top w:val="nil"/>
            </w:tcBorders>
            <w:vAlign w:val="bottom"/>
          </w:tcPr>
          <w:p w14:paraId="69053F86" w14:textId="77777777" w:rsidR="004F567B" w:rsidRPr="001D2463" w:rsidRDefault="00000000" w:rsidP="007E3CFB">
            <w:pPr>
              <w:jc w:val="center"/>
              <w:rPr>
                <w:color w:val="FF0000"/>
                <w:highlight w:val="white"/>
              </w:rPr>
            </w:pPr>
            <w:r w:rsidRPr="001D2463">
              <w:rPr>
                <w:color w:val="FF0000"/>
              </w:rPr>
              <w:t>0 puntos</w:t>
            </w:r>
          </w:p>
        </w:tc>
      </w:tr>
    </w:tbl>
    <w:p w14:paraId="30881BEB" w14:textId="77777777" w:rsidR="004F567B" w:rsidRPr="001D2463" w:rsidRDefault="004F567B">
      <w:pPr>
        <w:rPr>
          <w:color w:val="FF0000"/>
        </w:rPr>
      </w:pPr>
    </w:p>
    <w:sectPr w:rsidR="004F567B" w:rsidRPr="001D2463" w:rsidSect="00942569">
      <w:headerReference w:type="even" r:id="rId13"/>
      <w:headerReference w:type="default" r:id="rId14"/>
      <w:footerReference w:type="default" r:id="rId15"/>
      <w:headerReference w:type="first" r:id="rId1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73A8AA" w14:textId="77777777" w:rsidR="00083426" w:rsidRDefault="00083426" w:rsidP="00F565F3">
      <w:r>
        <w:separator/>
      </w:r>
    </w:p>
  </w:endnote>
  <w:endnote w:type="continuationSeparator" w:id="0">
    <w:p w14:paraId="561C3B0E" w14:textId="77777777" w:rsidR="00083426" w:rsidRDefault="00083426" w:rsidP="00F565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embedRegular r:id="rId1" w:fontKey="{A32230D8-98C4-4F70-AC3C-92F4764C394D}"/>
  </w:font>
  <w:font w:name="Times New Roman">
    <w:panose1 w:val="02020603050405020304"/>
    <w:charset w:val="00"/>
    <w:family w:val="roman"/>
    <w:pitch w:val="variable"/>
    <w:sig w:usb0="E0002EFF" w:usb1="C000785B" w:usb2="00000009" w:usb3="00000000" w:csb0="000001FF" w:csb1="00000000"/>
    <w:embedRegular r:id="rId2" w:fontKey="{C4A129B0-016F-4082-8E77-B859B0A100E9}"/>
    <w:embedBold r:id="rId3" w:fontKey="{210395C6-8350-4C98-A2B2-170921C22108}"/>
    <w:embedBoldItalic r:id="rId4" w:fontKey="{6C39B4ED-1B42-4B9E-82F2-858F1DCDEFFF}"/>
  </w:font>
  <w:font w:name="Courier New">
    <w:panose1 w:val="02070309020205020404"/>
    <w:charset w:val="00"/>
    <w:family w:val="modern"/>
    <w:pitch w:val="fixed"/>
    <w:sig w:usb0="E0002EFF" w:usb1="C0007843" w:usb2="00000009" w:usb3="00000000" w:csb0="000001FF" w:csb1="00000000"/>
    <w:embedRegular r:id="rId5" w:fontKey="{29F2A880-659F-4344-ADA1-74675C8AAE57}"/>
  </w:font>
  <w:font w:name="Wingdings">
    <w:panose1 w:val="05000000000000000000"/>
    <w:charset w:val="02"/>
    <w:family w:val="auto"/>
    <w:pitch w:val="variable"/>
    <w:sig w:usb0="00000000" w:usb1="10000000" w:usb2="00000000" w:usb3="00000000" w:csb0="80000000" w:csb1="00000000"/>
    <w:embedRegular r:id="rId6" w:fontKey="{E3A85BA1-8F71-45D2-B5AD-C14F1717A30F}"/>
  </w:font>
  <w:font w:name="Calibri">
    <w:panose1 w:val="020F0502020204030204"/>
    <w:charset w:val="00"/>
    <w:family w:val="swiss"/>
    <w:pitch w:val="variable"/>
    <w:sig w:usb0="E4002EFF" w:usb1="C200247B" w:usb2="00000009" w:usb3="00000000" w:csb0="000001FF" w:csb1="00000000"/>
    <w:embedRegular r:id="rId7" w:fontKey="{9D5354B8-7F27-46CA-AA91-B1927B17ADA8}"/>
    <w:embedBold r:id="rId8" w:fontKey="{73ED37DF-E5DA-45FC-8BD5-850259729ED3}"/>
  </w:font>
  <w:font w:name="Tahoma">
    <w:panose1 w:val="020B0604030504040204"/>
    <w:charset w:val="00"/>
    <w:family w:val="swiss"/>
    <w:pitch w:val="variable"/>
    <w:sig w:usb0="E1002EFF" w:usb1="C000605B" w:usb2="00000029" w:usb3="00000000" w:csb0="000101FF" w:csb1="00000000"/>
    <w:embedRegular r:id="rId9" w:fontKey="{5A2E78B9-B03A-4D5A-B229-10621D5F3F88}"/>
    <w:embedBold r:id="rId10" w:fontKey="{66B514A3-BFEF-4FA1-BF19-A47B0738837A}"/>
    <w:embedBoldItalic r:id="rId11" w:fontKey="{47D89123-72D3-46A2-B909-9C645ED5F731}"/>
  </w:font>
  <w:font w:name="Cambria">
    <w:panose1 w:val="02040503050406030204"/>
    <w:charset w:val="00"/>
    <w:family w:val="roman"/>
    <w:pitch w:val="variable"/>
    <w:sig w:usb0="E00006FF" w:usb1="420024FF" w:usb2="02000000" w:usb3="00000000" w:csb0="0000019F" w:csb1="00000000"/>
    <w:embedRegular r:id="rId12" w:fontKey="{B2935D23-76CB-4910-BC80-49F7EC646F11}"/>
  </w:font>
  <w:font w:name="Verdana">
    <w:panose1 w:val="020B0604030504040204"/>
    <w:charset w:val="00"/>
    <w:family w:val="swiss"/>
    <w:pitch w:val="variable"/>
    <w:sig w:usb0="A00006FF" w:usb1="4000205B" w:usb2="00000010" w:usb3="00000000" w:csb0="0000019F" w:csb1="00000000"/>
    <w:embedRegular r:id="rId13" w:fontKey="{28FC16CF-3990-446B-9438-6ECA7D3F5BF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3731375"/>
      <w:docPartObj>
        <w:docPartGallery w:val="Page Numbers (Bottom of Page)"/>
        <w:docPartUnique/>
      </w:docPartObj>
    </w:sdtPr>
    <w:sdtContent>
      <w:p w14:paraId="4CD21CDE" w14:textId="77777777" w:rsidR="007D1E96" w:rsidRDefault="007D1E96">
        <w:pPr>
          <w:pStyle w:val="Piedepgina"/>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87EDEA" w14:textId="77777777" w:rsidR="00083426" w:rsidRDefault="00083426" w:rsidP="00F565F3">
      <w:r>
        <w:separator/>
      </w:r>
    </w:p>
  </w:footnote>
  <w:footnote w:type="continuationSeparator" w:id="0">
    <w:p w14:paraId="4A1D4C57" w14:textId="77777777" w:rsidR="00083426" w:rsidRDefault="00083426" w:rsidP="00F565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853C11" w14:textId="77777777" w:rsidR="00AD2A06" w:rsidRDefault="00000000">
    <w:pPr>
      <w:pStyle w:val="Encabezado"/>
    </w:pPr>
    <w:r>
      <w:rPr>
        <w:noProof/>
      </w:rPr>
      <w:pict w14:anchorId="78EE6D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8582047" o:spid="_x0000_s1026" type="#_x0000_t75" style="position:absolute;left:0;text-align:left;margin-left:0;margin-top:0;width:595.2pt;height:841.9pt;z-index:-251657216;mso-position-horizontal:center;mso-position-horizontal-relative:margin;mso-position-vertical:center;mso-position-vertical-relative:margin" o:allowincell="f">
          <v:imagedata r:id="rId1" o:title="CESUR-manual didactico-interior-editable"/>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C68DC6" w14:textId="77777777" w:rsidR="00663EAE" w:rsidRDefault="00000000" w:rsidP="00663EAE">
    <w:pPr>
      <w:pStyle w:val="Encabezado"/>
    </w:pPr>
    <w:r>
      <w:rPr>
        <w:noProof/>
      </w:rPr>
      <w:pict w14:anchorId="6DEB48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709220" o:spid="_x0000_s1028" type="#_x0000_t75" style="position:absolute;left:0;text-align:left;margin-left:-85.15pt;margin-top:-71.75pt;width:595.2pt;height:841.9pt;z-index:-251656192;mso-position-horizontal-relative:margin;mso-position-vertical-relative:margin" o:allowincell="f">
          <v:imagedata r:id="rId1" o:title="hoja carta-A4-cesur-comercial"/>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0CB9B0" w14:textId="77777777" w:rsidR="00AD2A06" w:rsidRDefault="00000000">
    <w:pPr>
      <w:pStyle w:val="Encabezado"/>
    </w:pPr>
    <w:r>
      <w:rPr>
        <w:noProof/>
      </w:rPr>
      <w:pict w14:anchorId="764551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8582046" o:spid="_x0000_s1025" type="#_x0000_t75" style="position:absolute;left:0;text-align:left;margin-left:0;margin-top:0;width:595.2pt;height:841.9pt;z-index:-251658240;mso-position-horizontal:center;mso-position-horizontal-relative:margin;mso-position-vertical:center;mso-position-vertical-relative:margin" o:allowincell="f">
          <v:imagedata r:id="rId1" o:title="CESUR-manual didactico-interior-editable"/>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4523C16"/>
    <w:multiLevelType w:val="hybridMultilevel"/>
    <w:tmpl w:val="9F2E2E3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 w15:restartNumberingAfterBreak="0">
    <w:nsid w:val="597A5FF6"/>
    <w:multiLevelType w:val="hybridMultilevel"/>
    <w:tmpl w:val="A894BBF6"/>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64933988"/>
    <w:multiLevelType w:val="hybridMultilevel"/>
    <w:tmpl w:val="8FCAA32A"/>
    <w:lvl w:ilvl="0" w:tplc="0C0A0011">
      <w:start w:val="1"/>
      <w:numFmt w:val="decimal"/>
      <w:lvlText w:val="%1)"/>
      <w:lvlJc w:val="left"/>
      <w:pPr>
        <w:ind w:left="720" w:hanging="360"/>
      </w:pPr>
      <w:rPr>
        <w:rFonts w:hint="default"/>
      </w:r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64CF1F4C"/>
    <w:multiLevelType w:val="hybridMultilevel"/>
    <w:tmpl w:val="969AFE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66674B04"/>
    <w:multiLevelType w:val="hybridMultilevel"/>
    <w:tmpl w:val="3F60AB9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 w15:restartNumberingAfterBreak="0">
    <w:nsid w:val="674B75CB"/>
    <w:multiLevelType w:val="hybridMultilevel"/>
    <w:tmpl w:val="827AF8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492911114">
    <w:abstractNumId w:val="3"/>
  </w:num>
  <w:num w:numId="2" w16cid:durableId="854616120">
    <w:abstractNumId w:val="5"/>
  </w:num>
  <w:num w:numId="3" w16cid:durableId="1255894583">
    <w:abstractNumId w:val="1"/>
  </w:num>
  <w:num w:numId="4" w16cid:durableId="1914656700">
    <w:abstractNumId w:val="2"/>
  </w:num>
  <w:num w:numId="5" w16cid:durableId="1753045280">
    <w:abstractNumId w:val="4"/>
  </w:num>
  <w:num w:numId="6" w16cid:durableId="15932004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65F3"/>
    <w:rsid w:val="00033CAB"/>
    <w:rsid w:val="00033EE2"/>
    <w:rsid w:val="000445F8"/>
    <w:rsid w:val="00044665"/>
    <w:rsid w:val="0005608F"/>
    <w:rsid w:val="00067C02"/>
    <w:rsid w:val="00083426"/>
    <w:rsid w:val="0009400C"/>
    <w:rsid w:val="000C502C"/>
    <w:rsid w:val="000D04A6"/>
    <w:rsid w:val="000D5934"/>
    <w:rsid w:val="00105B4A"/>
    <w:rsid w:val="00150A34"/>
    <w:rsid w:val="001565DA"/>
    <w:rsid w:val="001860F0"/>
    <w:rsid w:val="0018639F"/>
    <w:rsid w:val="00190D15"/>
    <w:rsid w:val="001C6DD0"/>
    <w:rsid w:val="001D2463"/>
    <w:rsid w:val="001D58BA"/>
    <w:rsid w:val="001E6344"/>
    <w:rsid w:val="001E67BA"/>
    <w:rsid w:val="001F11A7"/>
    <w:rsid w:val="002311BF"/>
    <w:rsid w:val="002441E5"/>
    <w:rsid w:val="002617D2"/>
    <w:rsid w:val="00275A07"/>
    <w:rsid w:val="0029222A"/>
    <w:rsid w:val="002C2B51"/>
    <w:rsid w:val="002F4E08"/>
    <w:rsid w:val="00300905"/>
    <w:rsid w:val="00303ACB"/>
    <w:rsid w:val="00324B70"/>
    <w:rsid w:val="00360330"/>
    <w:rsid w:val="00383DC9"/>
    <w:rsid w:val="003C727C"/>
    <w:rsid w:val="003F266B"/>
    <w:rsid w:val="0041283F"/>
    <w:rsid w:val="004243A0"/>
    <w:rsid w:val="00451B86"/>
    <w:rsid w:val="00463A70"/>
    <w:rsid w:val="00473972"/>
    <w:rsid w:val="00480F11"/>
    <w:rsid w:val="00483967"/>
    <w:rsid w:val="004B30D4"/>
    <w:rsid w:val="004D470E"/>
    <w:rsid w:val="004D7021"/>
    <w:rsid w:val="004F44C1"/>
    <w:rsid w:val="004F567B"/>
    <w:rsid w:val="00510B86"/>
    <w:rsid w:val="005360F7"/>
    <w:rsid w:val="00572F52"/>
    <w:rsid w:val="00594EEE"/>
    <w:rsid w:val="005D749C"/>
    <w:rsid w:val="005F59BE"/>
    <w:rsid w:val="00607453"/>
    <w:rsid w:val="006140F9"/>
    <w:rsid w:val="00617197"/>
    <w:rsid w:val="00624E1D"/>
    <w:rsid w:val="00640BF3"/>
    <w:rsid w:val="00663EAE"/>
    <w:rsid w:val="00685413"/>
    <w:rsid w:val="006A61DF"/>
    <w:rsid w:val="006B0FF0"/>
    <w:rsid w:val="006C2C3C"/>
    <w:rsid w:val="006D390D"/>
    <w:rsid w:val="006E6721"/>
    <w:rsid w:val="00704CD1"/>
    <w:rsid w:val="007209CD"/>
    <w:rsid w:val="00730B93"/>
    <w:rsid w:val="00736CAD"/>
    <w:rsid w:val="00737526"/>
    <w:rsid w:val="007472A6"/>
    <w:rsid w:val="00752B53"/>
    <w:rsid w:val="00792233"/>
    <w:rsid w:val="007C03F1"/>
    <w:rsid w:val="007D1E96"/>
    <w:rsid w:val="007E029F"/>
    <w:rsid w:val="008225DB"/>
    <w:rsid w:val="00826B59"/>
    <w:rsid w:val="0083187B"/>
    <w:rsid w:val="008459F6"/>
    <w:rsid w:val="00884EE8"/>
    <w:rsid w:val="008B5B4C"/>
    <w:rsid w:val="008D06F1"/>
    <w:rsid w:val="008E5E9B"/>
    <w:rsid w:val="008F63AD"/>
    <w:rsid w:val="008F7058"/>
    <w:rsid w:val="00911EE2"/>
    <w:rsid w:val="00916E07"/>
    <w:rsid w:val="00934E53"/>
    <w:rsid w:val="00934FCF"/>
    <w:rsid w:val="00942569"/>
    <w:rsid w:val="00953E60"/>
    <w:rsid w:val="00954873"/>
    <w:rsid w:val="00974BAC"/>
    <w:rsid w:val="00A1388D"/>
    <w:rsid w:val="00A4444D"/>
    <w:rsid w:val="00A639C8"/>
    <w:rsid w:val="00A64D1C"/>
    <w:rsid w:val="00A76CAC"/>
    <w:rsid w:val="00AD2A06"/>
    <w:rsid w:val="00AE10CC"/>
    <w:rsid w:val="00B01CCB"/>
    <w:rsid w:val="00B043FF"/>
    <w:rsid w:val="00B34029"/>
    <w:rsid w:val="00B416AD"/>
    <w:rsid w:val="00B45FD9"/>
    <w:rsid w:val="00B92A7D"/>
    <w:rsid w:val="00B977F2"/>
    <w:rsid w:val="00BB0379"/>
    <w:rsid w:val="00BC19D8"/>
    <w:rsid w:val="00C046E5"/>
    <w:rsid w:val="00C06376"/>
    <w:rsid w:val="00C1681F"/>
    <w:rsid w:val="00C53705"/>
    <w:rsid w:val="00C5436C"/>
    <w:rsid w:val="00C55214"/>
    <w:rsid w:val="00C73F40"/>
    <w:rsid w:val="00C82911"/>
    <w:rsid w:val="00CA1FB7"/>
    <w:rsid w:val="00CB007D"/>
    <w:rsid w:val="00CD4025"/>
    <w:rsid w:val="00CE7BEC"/>
    <w:rsid w:val="00D175CC"/>
    <w:rsid w:val="00D21110"/>
    <w:rsid w:val="00D34673"/>
    <w:rsid w:val="00D45B0E"/>
    <w:rsid w:val="00DA6FDF"/>
    <w:rsid w:val="00DB1F5A"/>
    <w:rsid w:val="00DF32EE"/>
    <w:rsid w:val="00E31C0D"/>
    <w:rsid w:val="00E36386"/>
    <w:rsid w:val="00E47317"/>
    <w:rsid w:val="00E74ED9"/>
    <w:rsid w:val="00E865E7"/>
    <w:rsid w:val="00E969D7"/>
    <w:rsid w:val="00EA4B6A"/>
    <w:rsid w:val="00EA639B"/>
    <w:rsid w:val="00ED337A"/>
    <w:rsid w:val="00F00C16"/>
    <w:rsid w:val="00F55C77"/>
    <w:rsid w:val="00F565F3"/>
    <w:rsid w:val="00FB0B6F"/>
    <w:rsid w:val="00FB7BD7"/>
    <w:rsid w:val="00FC3205"/>
    <w:rsid w:val="00FE19A9"/>
    <w:rsid w:val="00FE38B2"/>
    <w:rsid w:val="00FF2089"/>
    <w:rsid w:val="00FF235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B3598F"/>
  <w15:docId w15:val="{99D89CC5-5C7F-4AAE-AEDF-8FC837CAE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19A9"/>
    <w:pPr>
      <w:spacing w:after="0" w:line="240" w:lineRule="auto"/>
      <w:contextualSpacing/>
      <w:jc w:val="both"/>
    </w:pPr>
    <w:rPr>
      <w:color w:val="000000" w:themeColor="text1"/>
      <w:sz w:val="24"/>
    </w:rPr>
  </w:style>
  <w:style w:type="paragraph" w:styleId="Ttulo1">
    <w:name w:val="heading 1"/>
    <w:basedOn w:val="Normal"/>
    <w:next w:val="Normal"/>
    <w:link w:val="Ttulo1Car"/>
    <w:uiPriority w:val="9"/>
    <w:qFormat/>
    <w:rsid w:val="00A639C8"/>
    <w:pPr>
      <w:keepNext/>
      <w:keepLines/>
      <w:spacing w:line="360" w:lineRule="auto"/>
      <w:jc w:val="left"/>
      <w:outlineLvl w:val="0"/>
    </w:pPr>
    <w:rPr>
      <w:rFonts w:ascii="Tahoma" w:eastAsiaTheme="majorEastAsia" w:hAnsi="Tahoma" w:cstheme="majorBidi"/>
      <w:b/>
      <w:bCs/>
      <w:caps/>
      <w:color w:val="003D70"/>
      <w:sz w:val="32"/>
      <w:szCs w:val="28"/>
    </w:rPr>
  </w:style>
  <w:style w:type="paragraph" w:styleId="Ttulo2">
    <w:name w:val="heading 2"/>
    <w:basedOn w:val="Normal"/>
    <w:next w:val="Normal"/>
    <w:link w:val="Ttulo2Car"/>
    <w:uiPriority w:val="9"/>
    <w:unhideWhenUsed/>
    <w:qFormat/>
    <w:rsid w:val="00A639C8"/>
    <w:pPr>
      <w:keepNext/>
      <w:keepLines/>
      <w:spacing w:line="360" w:lineRule="auto"/>
      <w:jc w:val="left"/>
      <w:outlineLvl w:val="1"/>
    </w:pPr>
    <w:rPr>
      <w:rFonts w:ascii="Tahoma" w:eastAsiaTheme="majorEastAsia" w:hAnsi="Tahoma" w:cstheme="majorBidi"/>
      <w:b/>
      <w:bCs/>
      <w:color w:val="003D70"/>
      <w:sz w:val="28"/>
      <w:szCs w:val="26"/>
    </w:rPr>
  </w:style>
  <w:style w:type="paragraph" w:styleId="Ttulo3">
    <w:name w:val="heading 3"/>
    <w:basedOn w:val="Normal"/>
    <w:next w:val="Normal"/>
    <w:link w:val="Ttulo3Car"/>
    <w:uiPriority w:val="9"/>
    <w:unhideWhenUsed/>
    <w:qFormat/>
    <w:rsid w:val="00A639C8"/>
    <w:pPr>
      <w:keepNext/>
      <w:keepLines/>
      <w:spacing w:line="360" w:lineRule="auto"/>
      <w:jc w:val="left"/>
      <w:outlineLvl w:val="2"/>
    </w:pPr>
    <w:rPr>
      <w:rFonts w:ascii="Tahoma" w:eastAsiaTheme="majorEastAsia" w:hAnsi="Tahoma" w:cstheme="majorBidi"/>
      <w:b/>
      <w:bCs/>
      <w:color w:val="003D70"/>
    </w:rPr>
  </w:style>
  <w:style w:type="paragraph" w:styleId="Ttulo4">
    <w:name w:val="heading 4"/>
    <w:basedOn w:val="Normal"/>
    <w:next w:val="Normal"/>
    <w:link w:val="Ttulo4Car"/>
    <w:uiPriority w:val="9"/>
    <w:unhideWhenUsed/>
    <w:qFormat/>
    <w:rsid w:val="00A639C8"/>
    <w:pPr>
      <w:keepNext/>
      <w:keepLines/>
      <w:outlineLvl w:val="3"/>
    </w:pPr>
    <w:rPr>
      <w:rFonts w:ascii="Tahoma" w:eastAsiaTheme="majorEastAsia" w:hAnsi="Tahoma" w:cstheme="majorBidi"/>
      <w:b/>
      <w:bCs/>
      <w:i/>
      <w:iCs/>
      <w:color w:val="003D7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639C8"/>
    <w:rPr>
      <w:rFonts w:ascii="Tahoma" w:eastAsiaTheme="majorEastAsia" w:hAnsi="Tahoma" w:cstheme="majorBidi"/>
      <w:b/>
      <w:bCs/>
      <w:caps/>
      <w:color w:val="003D70"/>
      <w:sz w:val="32"/>
      <w:szCs w:val="28"/>
    </w:rPr>
  </w:style>
  <w:style w:type="character" w:customStyle="1" w:styleId="Ttulo2Car">
    <w:name w:val="Título 2 Car"/>
    <w:basedOn w:val="Fuentedeprrafopredeter"/>
    <w:link w:val="Ttulo2"/>
    <w:uiPriority w:val="9"/>
    <w:rsid w:val="00A639C8"/>
    <w:rPr>
      <w:rFonts w:ascii="Tahoma" w:eastAsiaTheme="majorEastAsia" w:hAnsi="Tahoma" w:cstheme="majorBidi"/>
      <w:b/>
      <w:bCs/>
      <w:color w:val="003D70"/>
      <w:sz w:val="28"/>
      <w:szCs w:val="26"/>
    </w:rPr>
  </w:style>
  <w:style w:type="paragraph" w:styleId="Ttulo">
    <w:name w:val="Title"/>
    <w:basedOn w:val="Normal"/>
    <w:next w:val="Normal"/>
    <w:link w:val="TtuloCar"/>
    <w:uiPriority w:val="10"/>
    <w:qFormat/>
    <w:rsid w:val="00CB007D"/>
    <w:pPr>
      <w:pBdr>
        <w:bottom w:val="single" w:sz="8" w:space="4" w:color="4F81BD" w:themeColor="accent1"/>
      </w:pBdr>
      <w:spacing w:after="300"/>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CB007D"/>
    <w:rPr>
      <w:rFonts w:asciiTheme="majorHAnsi" w:eastAsiaTheme="majorEastAsia" w:hAnsiTheme="majorHAnsi" w:cstheme="majorBidi"/>
      <w:color w:val="17365D" w:themeColor="text2" w:themeShade="BF"/>
      <w:spacing w:val="5"/>
      <w:kern w:val="28"/>
      <w:sz w:val="52"/>
      <w:szCs w:val="52"/>
    </w:rPr>
  </w:style>
  <w:style w:type="paragraph" w:styleId="Prrafodelista">
    <w:name w:val="List Paragraph"/>
    <w:basedOn w:val="Normal"/>
    <w:uiPriority w:val="34"/>
    <w:qFormat/>
    <w:rsid w:val="00E36386"/>
    <w:pPr>
      <w:ind w:left="720"/>
    </w:pPr>
  </w:style>
  <w:style w:type="paragraph" w:styleId="TtuloTDC">
    <w:name w:val="TOC Heading"/>
    <w:basedOn w:val="Ttulo1"/>
    <w:next w:val="Normal"/>
    <w:uiPriority w:val="39"/>
    <w:semiHidden/>
    <w:unhideWhenUsed/>
    <w:qFormat/>
    <w:rsid w:val="00CB007D"/>
    <w:pPr>
      <w:outlineLvl w:val="9"/>
    </w:pPr>
  </w:style>
  <w:style w:type="paragraph" w:styleId="Encabezado">
    <w:name w:val="header"/>
    <w:basedOn w:val="Normal"/>
    <w:link w:val="EncabezadoCar"/>
    <w:uiPriority w:val="99"/>
    <w:unhideWhenUsed/>
    <w:rsid w:val="00F565F3"/>
    <w:pPr>
      <w:tabs>
        <w:tab w:val="center" w:pos="4252"/>
        <w:tab w:val="right" w:pos="8504"/>
      </w:tabs>
    </w:pPr>
  </w:style>
  <w:style w:type="character" w:customStyle="1" w:styleId="EncabezadoCar">
    <w:name w:val="Encabezado Car"/>
    <w:basedOn w:val="Fuentedeprrafopredeter"/>
    <w:link w:val="Encabezado"/>
    <w:uiPriority w:val="99"/>
    <w:rsid w:val="00F565F3"/>
  </w:style>
  <w:style w:type="paragraph" w:styleId="Piedepgina">
    <w:name w:val="footer"/>
    <w:basedOn w:val="Normal"/>
    <w:link w:val="PiedepginaCar"/>
    <w:uiPriority w:val="99"/>
    <w:unhideWhenUsed/>
    <w:rsid w:val="00F565F3"/>
    <w:pPr>
      <w:tabs>
        <w:tab w:val="center" w:pos="4252"/>
        <w:tab w:val="right" w:pos="8504"/>
      </w:tabs>
    </w:pPr>
  </w:style>
  <w:style w:type="character" w:customStyle="1" w:styleId="PiedepginaCar">
    <w:name w:val="Pie de página Car"/>
    <w:basedOn w:val="Fuentedeprrafopredeter"/>
    <w:link w:val="Piedepgina"/>
    <w:uiPriority w:val="99"/>
    <w:rsid w:val="00F565F3"/>
  </w:style>
  <w:style w:type="paragraph" w:styleId="Textodeglobo">
    <w:name w:val="Balloon Text"/>
    <w:basedOn w:val="Normal"/>
    <w:link w:val="TextodegloboCar"/>
    <w:uiPriority w:val="99"/>
    <w:semiHidden/>
    <w:unhideWhenUsed/>
    <w:rsid w:val="00663EAE"/>
    <w:rPr>
      <w:rFonts w:ascii="Tahoma" w:hAnsi="Tahoma" w:cs="Tahoma"/>
      <w:sz w:val="16"/>
      <w:szCs w:val="16"/>
    </w:rPr>
  </w:style>
  <w:style w:type="character" w:customStyle="1" w:styleId="TextodegloboCar">
    <w:name w:val="Texto de globo Car"/>
    <w:basedOn w:val="Fuentedeprrafopredeter"/>
    <w:link w:val="Textodeglobo"/>
    <w:uiPriority w:val="99"/>
    <w:semiHidden/>
    <w:rsid w:val="00663EAE"/>
    <w:rPr>
      <w:rFonts w:ascii="Tahoma" w:hAnsi="Tahoma" w:cs="Tahoma"/>
      <w:sz w:val="16"/>
      <w:szCs w:val="16"/>
    </w:rPr>
  </w:style>
  <w:style w:type="character" w:customStyle="1" w:styleId="Ttulo3Car">
    <w:name w:val="Título 3 Car"/>
    <w:basedOn w:val="Fuentedeprrafopredeter"/>
    <w:link w:val="Ttulo3"/>
    <w:uiPriority w:val="9"/>
    <w:rsid w:val="00A639C8"/>
    <w:rPr>
      <w:rFonts w:ascii="Tahoma" w:eastAsiaTheme="majorEastAsia" w:hAnsi="Tahoma" w:cstheme="majorBidi"/>
      <w:b/>
      <w:bCs/>
      <w:color w:val="003D70"/>
      <w:sz w:val="24"/>
    </w:rPr>
  </w:style>
  <w:style w:type="paragraph" w:styleId="TDC1">
    <w:name w:val="toc 1"/>
    <w:basedOn w:val="Normal"/>
    <w:next w:val="Normal"/>
    <w:autoRedefine/>
    <w:uiPriority w:val="39"/>
    <w:unhideWhenUsed/>
    <w:qFormat/>
    <w:rsid w:val="006C2C3C"/>
    <w:pPr>
      <w:spacing w:after="100"/>
    </w:pPr>
  </w:style>
  <w:style w:type="paragraph" w:styleId="TDC2">
    <w:name w:val="toc 2"/>
    <w:basedOn w:val="Normal"/>
    <w:next w:val="Normal"/>
    <w:autoRedefine/>
    <w:uiPriority w:val="39"/>
    <w:unhideWhenUsed/>
    <w:qFormat/>
    <w:rsid w:val="006C2C3C"/>
    <w:pPr>
      <w:tabs>
        <w:tab w:val="right" w:leader="dot" w:pos="8494"/>
      </w:tabs>
      <w:spacing w:after="100"/>
      <w:ind w:left="221"/>
      <w:jc w:val="left"/>
    </w:pPr>
  </w:style>
  <w:style w:type="paragraph" w:styleId="TDC3">
    <w:name w:val="toc 3"/>
    <w:basedOn w:val="Normal"/>
    <w:next w:val="Normal"/>
    <w:autoRedefine/>
    <w:uiPriority w:val="39"/>
    <w:unhideWhenUsed/>
    <w:qFormat/>
    <w:rsid w:val="006C2C3C"/>
    <w:pPr>
      <w:tabs>
        <w:tab w:val="right" w:pos="442"/>
        <w:tab w:val="right" w:pos="567"/>
        <w:tab w:val="right" w:pos="851"/>
        <w:tab w:val="right" w:leader="dot" w:pos="8494"/>
      </w:tabs>
      <w:spacing w:after="100"/>
      <w:ind w:left="442"/>
      <w:jc w:val="left"/>
    </w:pPr>
  </w:style>
  <w:style w:type="character" w:styleId="Hipervnculo">
    <w:name w:val="Hyperlink"/>
    <w:basedOn w:val="Fuentedeprrafopredeter"/>
    <w:uiPriority w:val="99"/>
    <w:unhideWhenUsed/>
    <w:rsid w:val="00D21110"/>
    <w:rPr>
      <w:color w:val="0000FF" w:themeColor="hyperlink"/>
      <w:u w:val="single"/>
    </w:rPr>
  </w:style>
  <w:style w:type="character" w:customStyle="1" w:styleId="Ttulo4Car">
    <w:name w:val="Título 4 Car"/>
    <w:basedOn w:val="Fuentedeprrafopredeter"/>
    <w:link w:val="Ttulo4"/>
    <w:uiPriority w:val="9"/>
    <w:rsid w:val="00A639C8"/>
    <w:rPr>
      <w:rFonts w:ascii="Tahoma" w:eastAsiaTheme="majorEastAsia" w:hAnsi="Tahoma" w:cstheme="majorBidi"/>
      <w:b/>
      <w:bCs/>
      <w:i/>
      <w:iCs/>
      <w:color w:val="003D70"/>
    </w:rPr>
  </w:style>
  <w:style w:type="paragraph" w:styleId="Textonotapie">
    <w:name w:val="footnote text"/>
    <w:basedOn w:val="Normal"/>
    <w:link w:val="TextonotapieCar"/>
    <w:uiPriority w:val="99"/>
    <w:semiHidden/>
    <w:unhideWhenUsed/>
    <w:rsid w:val="001E67BA"/>
    <w:rPr>
      <w:sz w:val="20"/>
      <w:szCs w:val="20"/>
    </w:rPr>
  </w:style>
  <w:style w:type="paragraph" w:styleId="ndice1">
    <w:name w:val="index 1"/>
    <w:basedOn w:val="Normal"/>
    <w:next w:val="Normal"/>
    <w:autoRedefine/>
    <w:uiPriority w:val="99"/>
    <w:semiHidden/>
    <w:unhideWhenUsed/>
    <w:rsid w:val="001E67BA"/>
    <w:pPr>
      <w:ind w:left="220" w:hanging="220"/>
    </w:pPr>
  </w:style>
  <w:style w:type="character" w:customStyle="1" w:styleId="TextonotapieCar">
    <w:name w:val="Texto nota pie Car"/>
    <w:basedOn w:val="Fuentedeprrafopredeter"/>
    <w:link w:val="Textonotapie"/>
    <w:uiPriority w:val="99"/>
    <w:semiHidden/>
    <w:rsid w:val="001E67BA"/>
    <w:rPr>
      <w:rFonts w:ascii="Verdana" w:hAnsi="Verdana"/>
      <w:color w:val="000000" w:themeColor="text1"/>
      <w:sz w:val="20"/>
      <w:szCs w:val="20"/>
    </w:rPr>
  </w:style>
  <w:style w:type="character" w:styleId="Refdenotaalpie">
    <w:name w:val="footnote reference"/>
    <w:basedOn w:val="Fuentedeprrafopredeter"/>
    <w:uiPriority w:val="99"/>
    <w:semiHidden/>
    <w:unhideWhenUsed/>
    <w:rsid w:val="001E67BA"/>
    <w:rPr>
      <w:vertAlign w:val="superscript"/>
    </w:rPr>
  </w:style>
  <w:style w:type="paragraph" w:styleId="TDC4">
    <w:name w:val="toc 4"/>
    <w:basedOn w:val="Normal"/>
    <w:next w:val="Normal"/>
    <w:autoRedefine/>
    <w:uiPriority w:val="39"/>
    <w:unhideWhenUsed/>
    <w:rsid w:val="006C2C3C"/>
    <w:pPr>
      <w:spacing w:after="100"/>
      <w:ind w:left="658"/>
    </w:pPr>
  </w:style>
  <w:style w:type="paragraph" w:styleId="NormalWeb">
    <w:name w:val="Normal (Web)"/>
    <w:basedOn w:val="Normal"/>
    <w:uiPriority w:val="99"/>
    <w:semiHidden/>
    <w:unhideWhenUsed/>
    <w:rsid w:val="00916E07"/>
    <w:pPr>
      <w:spacing w:before="100" w:beforeAutospacing="1" w:after="100" w:afterAutospacing="1"/>
      <w:contextualSpacing w:val="0"/>
      <w:jc w:val="left"/>
    </w:pPr>
    <w:rPr>
      <w:rFonts w:ascii="Times New Roman" w:eastAsia="Times New Roman" w:hAnsi="Times New Roman" w:cs="Times New Roman"/>
      <w:color w:val="auto"/>
      <w:szCs w:val="24"/>
      <w:lang w:eastAsia="es-ES"/>
    </w:rPr>
  </w:style>
  <w:style w:type="paragraph" w:customStyle="1" w:styleId="Prrafodelista2">
    <w:name w:val="Párrafo de lista2"/>
    <w:basedOn w:val="Normal"/>
    <w:rsid w:val="00B45FD9"/>
    <w:pPr>
      <w:ind w:left="720"/>
      <w:jc w:val="left"/>
    </w:pPr>
    <w:rPr>
      <w:rFonts w:ascii="Times New Roman" w:eastAsia="Calibri" w:hAnsi="Times New Roman" w:cs="Times New Roman"/>
      <w:color w:val="auto"/>
      <w:szCs w:val="24"/>
      <w:lang w:eastAsia="es-ES"/>
    </w:rPr>
  </w:style>
  <w:style w:type="table" w:styleId="Tablaconcuadrcula">
    <w:name w:val="Table Grid"/>
    <w:basedOn w:val="Tablanormal"/>
    <w:uiPriority w:val="59"/>
    <w:rsid w:val="00826B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rsid w:val="00FB0B6F"/>
  </w:style>
  <w:style w:type="character" w:styleId="Mencinsinresolver">
    <w:name w:val="Unresolved Mention"/>
    <w:basedOn w:val="Fuentedeprrafopredeter"/>
    <w:uiPriority w:val="99"/>
    <w:semiHidden/>
    <w:unhideWhenUsed/>
    <w:rsid w:val="00E74ED9"/>
    <w:rPr>
      <w:color w:val="605E5C"/>
      <w:shd w:val="clear" w:color="auto" w:fill="E1DFDD"/>
    </w:rPr>
  </w:style>
  <w:style w:type="character" w:styleId="Hipervnculovisitado">
    <w:name w:val="FollowedHyperlink"/>
    <w:basedOn w:val="Fuentedeprrafopredeter"/>
    <w:uiPriority w:val="99"/>
    <w:semiHidden/>
    <w:unhideWhenUsed/>
    <w:rsid w:val="00E74ED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yperlink" Target="https://cesurformacion0.sharepoint.com/:u:/s/RepoRecursosContenidos/EfqIzkhoPw1PlqGekhi4w00Bu_2kQs-e-ySD56dV3luClw?e=BsMooS" TargetMode="Externa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footer" Target="footer1.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7412a02e-0296-43a4-8c80-a1aa3c9a9949">
      <Terms xmlns="http://schemas.microsoft.com/office/infopath/2007/PartnerControls"/>
    </lcf76f155ced4ddcb4097134ff3c332f>
    <TaxCatchAll xmlns="7c057341-9a9a-43d5-b339-0e36e11e552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ct:contentTypeSchema xmlns:ct="http://schemas.microsoft.com/office/2006/metadata/contentType" xmlns:ma="http://schemas.microsoft.com/office/2006/metadata/properties/metaAttributes" ct:_="" ma:_="" ma:contentTypeName="Documento" ma:contentTypeID="0x01010012BD81F7423CCF45BE7C458FDCEAB5B3" ma:contentTypeVersion="18" ma:contentTypeDescription="Crear nuevo documento." ma:contentTypeScope="" ma:versionID="e8a6f0582f0af74724edd115ce18d963">
  <xsd:schema xmlns:xsd="http://www.w3.org/2001/XMLSchema" xmlns:xs="http://www.w3.org/2001/XMLSchema" xmlns:p="http://schemas.microsoft.com/office/2006/metadata/properties" xmlns:ns2="7412a02e-0296-43a4-8c80-a1aa3c9a9949" xmlns:ns3="7c057341-9a9a-43d5-b339-0e36e11e5525" targetNamespace="http://schemas.microsoft.com/office/2006/metadata/properties" ma:root="true" ma:fieldsID="4f47898411052eee046a0169a29f1a4b" ns2:_="" ns3:_="">
    <xsd:import namespace="7412a02e-0296-43a4-8c80-a1aa3c9a9949"/>
    <xsd:import namespace="7c057341-9a9a-43d5-b339-0e36e11e5525"/>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12a02e-0296-43a4-8c80-a1aa3c9a99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Etiquetas de imagen" ma:readOnly="false" ma:fieldId="{5cf76f15-5ced-4ddc-b409-7134ff3c332f}" ma:taxonomyMulti="true" ma:sspId="3ba597a3-c398-4824-acd7-b967442122dd"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c057341-9a9a-43d5-b339-0e36e11e5525" elementFormDefault="qualified">
    <xsd:import namespace="http://schemas.microsoft.com/office/2006/documentManagement/types"/>
    <xsd:import namespace="http://schemas.microsoft.com/office/infopath/2007/PartnerControls"/>
    <xsd:element name="SharedWithUsers" ma:index="1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les de uso compartido" ma:internalName="SharedWithDetails" ma:readOnly="true">
      <xsd:simpleType>
        <xsd:restriction base="dms:Note">
          <xsd:maxLength value="255"/>
        </xsd:restriction>
      </xsd:simpleType>
    </xsd:element>
    <xsd:element name="TaxCatchAll" ma:index="23" nillable="true" ma:displayName="Taxonomy Catch All Column" ma:hidden="true" ma:list="{73999af3-9ce7-4ed6-b69e-35236f9b37ff}" ma:internalName="TaxCatchAll" ma:showField="CatchAllData" ma:web="7c057341-9a9a-43d5-b339-0e36e11e552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C8D34E3-DA5E-41E7-B580-074FAD541331}">
  <ds:schemaRefs>
    <ds:schemaRef ds:uri="http://schemas.microsoft.com/office/2006/metadata/properties"/>
    <ds:schemaRef ds:uri="http://schemas.microsoft.com/office/infopath/2007/PartnerControls"/>
    <ds:schemaRef ds:uri="7412a02e-0296-43a4-8c80-a1aa3c9a9949"/>
    <ds:schemaRef ds:uri="7c057341-9a9a-43d5-b339-0e36e11e5525"/>
  </ds:schemaRefs>
</ds:datastoreItem>
</file>

<file path=customXml/itemProps2.xml><?xml version="1.0" encoding="utf-8"?>
<ds:datastoreItem xmlns:ds="http://schemas.openxmlformats.org/officeDocument/2006/customXml" ds:itemID="{224C26F8-0F07-4282-9639-682B53D72426}">
  <ds:schemaRefs>
    <ds:schemaRef ds:uri="http://schemas.microsoft.com/sharepoint/v3/contenttype/forms"/>
  </ds:schemaRefs>
</ds:datastoreItem>
</file>

<file path=customXml/itemProps3.xml><?xml version="1.0" encoding="utf-8"?>
<ds:datastoreItem xmlns:ds="http://schemas.openxmlformats.org/officeDocument/2006/customXml" ds:itemID="{B45A1B13-4A9E-468A-A0CB-4FDA5147C113}">
  <ds:schemaRefs>
    <ds:schemaRef ds:uri="http://schemas.openxmlformats.org/officeDocument/2006/bibliography"/>
  </ds:schemaRefs>
</ds:datastoreItem>
</file>

<file path=customXml/itemProps4.xml><?xml version="1.0" encoding="utf-8"?>
<ds:datastoreItem xmlns:ds="http://schemas.openxmlformats.org/officeDocument/2006/customXml" ds:itemID="{077C2E26-B6DA-4EDA-AE55-E622421A3C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12a02e-0296-43a4-8c80-a1aa3c9a9949"/>
    <ds:schemaRef ds:uri="7c057341-9a9a-43d5-b339-0e36e11e55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5</Pages>
  <Words>1138</Words>
  <Characters>6262</Characters>
  <Application>Microsoft Office Word</Application>
  <DocSecurity>0</DocSecurity>
  <Lines>52</Lines>
  <Paragraphs>14</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7386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jesus.sanchez</dc:creator>
  <cp:lastModifiedBy>Alejandro Muñoz de la Sierra</cp:lastModifiedBy>
  <cp:revision>30</cp:revision>
  <dcterms:created xsi:type="dcterms:W3CDTF">2023-05-17T11:21:00Z</dcterms:created>
  <dcterms:modified xsi:type="dcterms:W3CDTF">2025-02-21T08:17:00Z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0x01010012BD81F7423CCF45BE7C458FDCEAB5B3</vt:lpwstr>
  </property>
  <property fmtid="{D5CDD505-2E9C-101B-9397-08002B2CF9AE}" pid="3" name="MediaServiceImageTags">
    <vt:lpwstr/>
  </property>
</Properties>
</file>